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F163" w14:textId="163CCE0A" w:rsidR="004A2EF6" w:rsidRDefault="001819D2" w:rsidP="004A2EF6">
      <w:pPr>
        <w:autoSpaceDE w:val="0"/>
        <w:autoSpaceDN w:val="0"/>
        <w:adjustRightInd w:val="0"/>
        <w:spacing w:after="0" w:line="240" w:lineRule="auto"/>
        <w:rPr>
          <w:rFonts w:ascii="Times New Roman" w:hAnsi="Times New Roman" w:cs="Times New Roman"/>
          <w:b/>
        </w:rPr>
      </w:pPr>
      <w:r w:rsidRPr="00BF7760">
        <w:rPr>
          <w:rFonts w:ascii="Times New Roman" w:hAnsi="Times New Roman" w:cs="Times New Roman"/>
          <w:b/>
        </w:rPr>
        <w:t xml:space="preserve">Anexa </w:t>
      </w:r>
      <w:r w:rsidR="00725B25">
        <w:rPr>
          <w:rFonts w:ascii="Times New Roman" w:hAnsi="Times New Roman" w:cs="Times New Roman"/>
          <w:b/>
        </w:rPr>
        <w:t>1</w:t>
      </w:r>
      <w:r w:rsidR="007A229A">
        <w:rPr>
          <w:rFonts w:ascii="Times New Roman" w:hAnsi="Times New Roman" w:cs="Times New Roman"/>
          <w:b/>
        </w:rPr>
        <w:t>5</w:t>
      </w:r>
    </w:p>
    <w:p w14:paraId="13B6D6E3" w14:textId="09FEF123" w:rsidR="001819D2" w:rsidRPr="00BF7760" w:rsidRDefault="004A2EF6" w:rsidP="004A2EF6">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FF438C">
        <w:rPr>
          <w:rFonts w:ascii="Times New Roman" w:hAnsi="Times New Roman" w:cs="Times New Roman"/>
          <w:b/>
        </w:rPr>
        <w:t>NEXA</w:t>
      </w:r>
      <w:r>
        <w:rPr>
          <w:rFonts w:ascii="Times New Roman" w:hAnsi="Times New Roman" w:cs="Times New Roman"/>
          <w:b/>
        </w:rPr>
        <w:t xml:space="preserve"> 16 </w:t>
      </w:r>
      <w:r w:rsidR="002E1E0E">
        <w:rPr>
          <w:rFonts w:ascii="Times New Roman" w:hAnsi="Times New Roman" w:cs="Times New Roman"/>
          <w:b/>
        </w:rPr>
        <w:t>H2</w:t>
      </w:r>
      <w:r>
        <w:rPr>
          <w:rFonts w:ascii="Times New Roman" w:hAnsi="Times New Roman" w:cs="Times New Roman"/>
          <w:b/>
        </w:rPr>
        <w:t xml:space="preserve"> la normele tehnice</w:t>
      </w:r>
    </w:p>
    <w:p w14:paraId="685E6B4C" w14:textId="77777777" w:rsidR="001819D2" w:rsidRPr="00BF7760" w:rsidRDefault="001819D2" w:rsidP="001819D2">
      <w:pPr>
        <w:autoSpaceDE w:val="0"/>
        <w:autoSpaceDN w:val="0"/>
        <w:adjustRightInd w:val="0"/>
        <w:spacing w:after="0" w:line="240" w:lineRule="auto"/>
        <w:jc w:val="right"/>
        <w:rPr>
          <w:rFonts w:ascii="Times New Roman" w:hAnsi="Times New Roman" w:cs="Times New Roman"/>
          <w:b/>
        </w:rPr>
      </w:pPr>
    </w:p>
    <w:p w14:paraId="0AAC343B" w14:textId="77777777" w:rsidR="00BB592D" w:rsidRPr="00382505" w:rsidRDefault="00BB592D" w:rsidP="00BB592D">
      <w:pPr>
        <w:spacing w:after="0" w:line="240" w:lineRule="auto"/>
        <w:jc w:val="center"/>
        <w:rPr>
          <w:rFonts w:ascii="Times New Roman" w:eastAsia="Times New Roman" w:hAnsi="Times New Roman" w:cs="Times New Roman"/>
          <w:b/>
          <w:bCs/>
          <w:sz w:val="24"/>
          <w:szCs w:val="24"/>
        </w:rPr>
      </w:pPr>
      <w:r w:rsidRPr="00382505">
        <w:rPr>
          <w:rFonts w:ascii="Times New Roman" w:eastAsia="Times New Roman" w:hAnsi="Times New Roman" w:cs="Times New Roman"/>
          <w:b/>
          <w:bCs/>
          <w:sz w:val="24"/>
          <w:szCs w:val="24"/>
        </w:rPr>
        <w:t>CHESTIONAR DE EVALUARE</w:t>
      </w:r>
    </w:p>
    <w:p w14:paraId="0B5C6339" w14:textId="77777777" w:rsidR="00BB592D" w:rsidRPr="00382505" w:rsidRDefault="00BB592D" w:rsidP="00BB592D">
      <w:pPr>
        <w:spacing w:after="0" w:line="240" w:lineRule="auto"/>
        <w:jc w:val="center"/>
        <w:rPr>
          <w:rFonts w:ascii="Times New Roman" w:hAnsi="Times New Roman" w:cs="Times New Roman"/>
          <w:b/>
          <w:bCs/>
          <w:sz w:val="24"/>
          <w:szCs w:val="24"/>
          <w:shd w:val="clear" w:color="auto" w:fill="FFFFFF"/>
        </w:rPr>
      </w:pPr>
      <w:r w:rsidRPr="00382505">
        <w:rPr>
          <w:rFonts w:ascii="Times New Roman" w:eastAsia="Times New Roman" w:hAnsi="Times New Roman" w:cs="Times New Roman"/>
          <w:b/>
          <w:bCs/>
          <w:sz w:val="24"/>
          <w:szCs w:val="24"/>
        </w:rPr>
        <w:t xml:space="preserve">Pentru includerea în Programul național de sănătate mintală - Subprogramul </w:t>
      </w:r>
      <w:r w:rsidRPr="00382505">
        <w:rPr>
          <w:rFonts w:ascii="Times New Roman" w:hAnsi="Times New Roman" w:cs="Times New Roman"/>
          <w:b/>
          <w:bCs/>
          <w:sz w:val="24"/>
          <w:szCs w:val="24"/>
          <w:shd w:val="clear" w:color="auto" w:fill="FFFFFF"/>
        </w:rPr>
        <w:t>naţional de servicii conexe</w:t>
      </w:r>
    </w:p>
    <w:p w14:paraId="6E69F482" w14:textId="7F3F0E24" w:rsidR="00752014" w:rsidRPr="00BF7760" w:rsidRDefault="00BB592D" w:rsidP="00BB592D">
      <w:pPr>
        <w:autoSpaceDE w:val="0"/>
        <w:autoSpaceDN w:val="0"/>
        <w:adjustRightInd w:val="0"/>
        <w:spacing w:after="0" w:line="240" w:lineRule="auto"/>
        <w:jc w:val="center"/>
        <w:rPr>
          <w:rFonts w:ascii="Courier New" w:hAnsi="Courier New" w:cs="Courier New"/>
          <w:sz w:val="18"/>
          <w:szCs w:val="18"/>
        </w:rPr>
      </w:pPr>
      <w:r w:rsidRPr="00382505">
        <w:rPr>
          <w:rFonts w:ascii="Times New Roman" w:hAnsi="Times New Roman" w:cs="Times New Roman"/>
          <w:b/>
          <w:bCs/>
          <w:sz w:val="24"/>
          <w:szCs w:val="24"/>
          <w:shd w:val="clear" w:color="auto" w:fill="FFFFFF"/>
        </w:rPr>
        <w:t>acordate persoanelor diagnosticate cu tulburări din spectrul</w:t>
      </w:r>
      <w:r w:rsidR="00995C67">
        <w:rPr>
          <w:rFonts w:ascii="Times New Roman" w:hAnsi="Times New Roman" w:cs="Times New Roman"/>
          <w:b/>
          <w:bCs/>
          <w:sz w:val="24"/>
          <w:szCs w:val="24"/>
          <w:shd w:val="clear" w:color="auto" w:fill="FFFFFF"/>
        </w:rPr>
        <w:t xml:space="preserve"> autist</w:t>
      </w:r>
    </w:p>
    <w:p w14:paraId="784F190D" w14:textId="77777777" w:rsidR="001819D2" w:rsidRPr="00BF7760" w:rsidRDefault="001819D2" w:rsidP="001819D2">
      <w:pPr>
        <w:autoSpaceDE w:val="0"/>
        <w:autoSpaceDN w:val="0"/>
        <w:adjustRightInd w:val="0"/>
        <w:spacing w:after="0" w:line="240" w:lineRule="auto"/>
        <w:rPr>
          <w:rFonts w:ascii="Courier New" w:hAnsi="Courier New" w:cs="Courier New"/>
          <w:sz w:val="18"/>
          <w:szCs w:val="18"/>
        </w:rPr>
      </w:pPr>
    </w:p>
    <w:p w14:paraId="0D810468" w14:textId="77777777" w:rsidR="001819D2" w:rsidRPr="00BF7760" w:rsidRDefault="001819D2" w:rsidP="001819D2">
      <w:pPr>
        <w:autoSpaceDE w:val="0"/>
        <w:autoSpaceDN w:val="0"/>
        <w:adjustRightInd w:val="0"/>
        <w:spacing w:after="0" w:line="240" w:lineRule="auto"/>
        <w:ind w:firstLine="708"/>
        <w:rPr>
          <w:rFonts w:ascii="Courier New" w:hAnsi="Courier New" w:cs="Courier New"/>
          <w:sz w:val="18"/>
          <w:szCs w:val="18"/>
        </w:rPr>
      </w:pPr>
      <w:r w:rsidRPr="00BF7760">
        <w:rPr>
          <w:rFonts w:ascii="Courier New" w:hAnsi="Courier New" w:cs="Courier New"/>
          <w:sz w:val="18"/>
          <w:szCs w:val="18"/>
        </w:rPr>
        <w:t>Judeţul ..................................................................</w:t>
      </w:r>
    </w:p>
    <w:p w14:paraId="2992C6D9" w14:textId="77777777" w:rsidR="001819D2" w:rsidRPr="00BF7760" w:rsidRDefault="001819D2" w:rsidP="001819D2">
      <w:pPr>
        <w:autoSpaceDE w:val="0"/>
        <w:autoSpaceDN w:val="0"/>
        <w:adjustRightInd w:val="0"/>
        <w:spacing w:after="0" w:line="240" w:lineRule="auto"/>
        <w:ind w:firstLine="708"/>
        <w:rPr>
          <w:rFonts w:ascii="Courier New" w:hAnsi="Courier New" w:cs="Courier New"/>
          <w:sz w:val="18"/>
          <w:szCs w:val="18"/>
        </w:rPr>
      </w:pPr>
      <w:r w:rsidRPr="00BF7760">
        <w:rPr>
          <w:rFonts w:ascii="Courier New" w:hAnsi="Courier New" w:cs="Courier New"/>
          <w:sz w:val="18"/>
          <w:szCs w:val="18"/>
        </w:rPr>
        <w:t>Localitatea ..............................................................</w:t>
      </w:r>
    </w:p>
    <w:p w14:paraId="7EE34E17" w14:textId="3ED837DB" w:rsidR="001819D2" w:rsidRPr="00BF7760" w:rsidRDefault="001819D2" w:rsidP="001819D2">
      <w:pPr>
        <w:autoSpaceDE w:val="0"/>
        <w:autoSpaceDN w:val="0"/>
        <w:adjustRightInd w:val="0"/>
        <w:spacing w:after="0" w:line="240" w:lineRule="auto"/>
        <w:ind w:firstLine="708"/>
        <w:rPr>
          <w:rFonts w:ascii="Courier New" w:hAnsi="Courier New" w:cs="Courier New"/>
          <w:sz w:val="18"/>
          <w:szCs w:val="18"/>
        </w:rPr>
      </w:pPr>
      <w:r w:rsidRPr="00BF7760">
        <w:rPr>
          <w:rFonts w:ascii="Courier New" w:hAnsi="Courier New" w:cs="Courier New"/>
          <w:sz w:val="18"/>
          <w:szCs w:val="18"/>
        </w:rPr>
        <w:t xml:space="preserve">Unitatea </w:t>
      </w:r>
      <w:r w:rsidR="00995C67">
        <w:rPr>
          <w:rFonts w:ascii="Courier New" w:hAnsi="Courier New" w:cs="Courier New"/>
          <w:sz w:val="18"/>
          <w:szCs w:val="18"/>
        </w:rPr>
        <w:t>de specialitate</w:t>
      </w:r>
      <w:r w:rsidRPr="00BF7760">
        <w:rPr>
          <w:rFonts w:ascii="Courier New" w:hAnsi="Courier New" w:cs="Courier New"/>
          <w:sz w:val="18"/>
          <w:szCs w:val="18"/>
        </w:rPr>
        <w:t xml:space="preserve"> ........................</w:t>
      </w:r>
      <w:r w:rsidR="006D7EB2">
        <w:rPr>
          <w:rFonts w:ascii="Courier New" w:hAnsi="Courier New" w:cs="Courier New"/>
          <w:sz w:val="18"/>
          <w:szCs w:val="18"/>
        </w:rPr>
        <w:t>.........................</w:t>
      </w:r>
    </w:p>
    <w:p w14:paraId="7137D1B2" w14:textId="77777777" w:rsidR="001819D2" w:rsidRPr="00BF7760" w:rsidRDefault="001819D2" w:rsidP="001819D2">
      <w:pPr>
        <w:autoSpaceDE w:val="0"/>
        <w:autoSpaceDN w:val="0"/>
        <w:adjustRightInd w:val="0"/>
        <w:spacing w:after="0" w:line="240" w:lineRule="auto"/>
        <w:ind w:firstLine="708"/>
        <w:rPr>
          <w:rFonts w:ascii="Courier New" w:hAnsi="Courier New" w:cs="Courier New"/>
          <w:sz w:val="18"/>
          <w:szCs w:val="18"/>
        </w:rPr>
      </w:pPr>
      <w:r w:rsidRPr="00BF7760">
        <w:rPr>
          <w:rFonts w:ascii="Courier New" w:hAnsi="Courier New" w:cs="Courier New"/>
          <w:sz w:val="18"/>
          <w:szCs w:val="18"/>
        </w:rPr>
        <w:t>Adresă ...................................................................</w:t>
      </w:r>
    </w:p>
    <w:p w14:paraId="057497EC" w14:textId="77777777" w:rsidR="001819D2" w:rsidRPr="00BF7760" w:rsidRDefault="001819D2" w:rsidP="001819D2">
      <w:pPr>
        <w:autoSpaceDE w:val="0"/>
        <w:autoSpaceDN w:val="0"/>
        <w:adjustRightInd w:val="0"/>
        <w:spacing w:after="0" w:line="240" w:lineRule="auto"/>
        <w:ind w:firstLine="708"/>
        <w:rPr>
          <w:rFonts w:ascii="Courier New" w:hAnsi="Courier New" w:cs="Courier New"/>
          <w:sz w:val="18"/>
          <w:szCs w:val="18"/>
        </w:rPr>
      </w:pPr>
      <w:r w:rsidRPr="00BF7760">
        <w:rPr>
          <w:rFonts w:ascii="Courier New" w:hAnsi="Courier New" w:cs="Courier New"/>
          <w:sz w:val="18"/>
          <w:szCs w:val="18"/>
        </w:rPr>
        <w:t>Telefon ..................................................................</w:t>
      </w:r>
    </w:p>
    <w:p w14:paraId="64F4EEC1" w14:textId="77777777" w:rsidR="001819D2" w:rsidRPr="00BF7760" w:rsidRDefault="001819D2" w:rsidP="001819D2">
      <w:pPr>
        <w:autoSpaceDE w:val="0"/>
        <w:autoSpaceDN w:val="0"/>
        <w:adjustRightInd w:val="0"/>
        <w:spacing w:after="0" w:line="240" w:lineRule="auto"/>
        <w:ind w:firstLine="708"/>
        <w:rPr>
          <w:rFonts w:ascii="Courier New" w:hAnsi="Courier New" w:cs="Courier New"/>
          <w:sz w:val="18"/>
          <w:szCs w:val="18"/>
        </w:rPr>
      </w:pPr>
      <w:r w:rsidRPr="00BF7760">
        <w:rPr>
          <w:rFonts w:ascii="Courier New" w:hAnsi="Courier New" w:cs="Courier New"/>
          <w:sz w:val="18"/>
          <w:szCs w:val="18"/>
        </w:rPr>
        <w:t>Fax ......................................................................</w:t>
      </w:r>
    </w:p>
    <w:p w14:paraId="237860E5" w14:textId="77777777" w:rsidR="001819D2" w:rsidRPr="00BF7760" w:rsidRDefault="001819D2" w:rsidP="001819D2">
      <w:pPr>
        <w:autoSpaceDE w:val="0"/>
        <w:autoSpaceDN w:val="0"/>
        <w:adjustRightInd w:val="0"/>
        <w:spacing w:after="0" w:line="240" w:lineRule="auto"/>
        <w:ind w:firstLine="708"/>
        <w:rPr>
          <w:rFonts w:ascii="Courier New" w:hAnsi="Courier New" w:cs="Courier New"/>
          <w:sz w:val="18"/>
          <w:szCs w:val="18"/>
        </w:rPr>
      </w:pPr>
      <w:r w:rsidRPr="00BF7760">
        <w:rPr>
          <w:rFonts w:ascii="Courier New" w:hAnsi="Courier New" w:cs="Courier New"/>
          <w:sz w:val="18"/>
          <w:szCs w:val="18"/>
        </w:rPr>
        <w:t>E-mail ...................................................................</w:t>
      </w:r>
    </w:p>
    <w:p w14:paraId="302CFCE9" w14:textId="0DBF7761" w:rsidR="00BB592D" w:rsidRDefault="00BB592D" w:rsidP="001819D2">
      <w:pPr>
        <w:autoSpaceDE w:val="0"/>
        <w:autoSpaceDN w:val="0"/>
        <w:adjustRightInd w:val="0"/>
        <w:spacing w:after="0" w:line="240" w:lineRule="auto"/>
        <w:ind w:firstLine="708"/>
        <w:rPr>
          <w:rFonts w:ascii="Courier New" w:hAnsi="Courier New" w:cs="Courier New"/>
          <w:sz w:val="18"/>
          <w:szCs w:val="18"/>
        </w:rPr>
      </w:pPr>
      <w:r>
        <w:rPr>
          <w:rFonts w:ascii="Courier New" w:hAnsi="Courier New" w:cs="Courier New"/>
          <w:sz w:val="18"/>
          <w:szCs w:val="18"/>
        </w:rPr>
        <w:t>Reprezentant legal/administrator</w:t>
      </w:r>
      <w:r w:rsidR="006D7EB2">
        <w:rPr>
          <w:rFonts w:ascii="Courier New" w:hAnsi="Courier New" w:cs="Courier New"/>
          <w:sz w:val="18"/>
          <w:szCs w:val="18"/>
        </w:rPr>
        <w:t>*</w:t>
      </w:r>
      <w:r w:rsidR="001819D2" w:rsidRPr="00BF7760">
        <w:rPr>
          <w:rFonts w:ascii="Courier New" w:hAnsi="Courier New" w:cs="Courier New"/>
          <w:sz w:val="18"/>
          <w:szCs w:val="18"/>
        </w:rPr>
        <w:t>:</w:t>
      </w:r>
    </w:p>
    <w:p w14:paraId="5C29F18E" w14:textId="5CC02069" w:rsidR="001819D2" w:rsidRPr="00BF7760" w:rsidRDefault="00BB592D" w:rsidP="001819D2">
      <w:pPr>
        <w:autoSpaceDE w:val="0"/>
        <w:autoSpaceDN w:val="0"/>
        <w:adjustRightInd w:val="0"/>
        <w:spacing w:after="0" w:line="240" w:lineRule="auto"/>
        <w:ind w:firstLine="708"/>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1819D2" w:rsidRPr="00BF7760">
        <w:rPr>
          <w:rFonts w:ascii="Courier New" w:hAnsi="Courier New" w:cs="Courier New"/>
          <w:sz w:val="18"/>
          <w:szCs w:val="18"/>
        </w:rPr>
        <w:tab/>
        <w:t>Nume ................... Prenume ...................</w:t>
      </w:r>
    </w:p>
    <w:p w14:paraId="5024AF8C" w14:textId="77777777" w:rsidR="001819D2" w:rsidRPr="00BF7760" w:rsidRDefault="001819D2" w:rsidP="00BB592D">
      <w:pPr>
        <w:autoSpaceDE w:val="0"/>
        <w:autoSpaceDN w:val="0"/>
        <w:adjustRightInd w:val="0"/>
        <w:spacing w:after="0" w:line="240" w:lineRule="auto"/>
        <w:ind w:left="1404" w:firstLine="720"/>
        <w:rPr>
          <w:rFonts w:ascii="Courier New" w:hAnsi="Courier New" w:cs="Courier New"/>
          <w:sz w:val="18"/>
          <w:szCs w:val="18"/>
        </w:rPr>
      </w:pPr>
      <w:r w:rsidRPr="00BF7760">
        <w:rPr>
          <w:rFonts w:ascii="Courier New" w:hAnsi="Courier New" w:cs="Courier New"/>
          <w:sz w:val="18"/>
          <w:szCs w:val="18"/>
        </w:rPr>
        <w:t>Adresă .............................................</w:t>
      </w:r>
    </w:p>
    <w:p w14:paraId="2A6F7B55" w14:textId="77777777" w:rsidR="001819D2" w:rsidRPr="00BF7760" w:rsidRDefault="001819D2" w:rsidP="00BB592D">
      <w:pPr>
        <w:autoSpaceDE w:val="0"/>
        <w:autoSpaceDN w:val="0"/>
        <w:adjustRightInd w:val="0"/>
        <w:spacing w:after="0" w:line="240" w:lineRule="auto"/>
        <w:ind w:left="1404" w:firstLine="720"/>
        <w:rPr>
          <w:rFonts w:ascii="Courier New" w:hAnsi="Courier New" w:cs="Courier New"/>
          <w:sz w:val="18"/>
          <w:szCs w:val="18"/>
        </w:rPr>
      </w:pPr>
      <w:r w:rsidRPr="00BF7760">
        <w:rPr>
          <w:rFonts w:ascii="Courier New" w:hAnsi="Courier New" w:cs="Courier New"/>
          <w:sz w:val="18"/>
          <w:szCs w:val="18"/>
        </w:rPr>
        <w:t>Telefon ................. fax ......................</w:t>
      </w:r>
    </w:p>
    <w:p w14:paraId="31207CC7" w14:textId="2AA379BA" w:rsidR="001819D2" w:rsidRPr="00BF7760" w:rsidRDefault="001819D2" w:rsidP="00BB592D">
      <w:pPr>
        <w:autoSpaceDE w:val="0"/>
        <w:autoSpaceDN w:val="0"/>
        <w:adjustRightInd w:val="0"/>
        <w:spacing w:after="0" w:line="240" w:lineRule="auto"/>
        <w:ind w:left="1404" w:firstLine="720"/>
        <w:rPr>
          <w:rFonts w:ascii="Courier New" w:hAnsi="Courier New" w:cs="Courier New"/>
          <w:sz w:val="18"/>
          <w:szCs w:val="18"/>
        </w:rPr>
      </w:pPr>
      <w:r w:rsidRPr="00BF7760">
        <w:rPr>
          <w:rFonts w:ascii="Courier New" w:hAnsi="Courier New" w:cs="Courier New"/>
          <w:sz w:val="18"/>
          <w:szCs w:val="18"/>
        </w:rPr>
        <w:t>E-mail .............................................</w:t>
      </w:r>
    </w:p>
    <w:p w14:paraId="40ECD616" w14:textId="77777777" w:rsidR="001819D2" w:rsidRPr="00BF7760" w:rsidRDefault="001819D2" w:rsidP="001819D2">
      <w:pPr>
        <w:autoSpaceDE w:val="0"/>
        <w:autoSpaceDN w:val="0"/>
        <w:adjustRightInd w:val="0"/>
        <w:spacing w:after="0" w:line="240" w:lineRule="auto"/>
        <w:rPr>
          <w:rFonts w:ascii="Courier New" w:hAnsi="Courier New" w:cs="Courier New"/>
          <w:sz w:val="18"/>
          <w:szCs w:val="18"/>
        </w:rPr>
      </w:pPr>
    </w:p>
    <w:p w14:paraId="58DDEFE5" w14:textId="77777777" w:rsidR="001819D2" w:rsidRPr="00BF7760" w:rsidRDefault="001819D2" w:rsidP="001819D2">
      <w:pPr>
        <w:autoSpaceDE w:val="0"/>
        <w:autoSpaceDN w:val="0"/>
        <w:adjustRightInd w:val="0"/>
        <w:spacing w:after="0" w:line="240" w:lineRule="auto"/>
        <w:rPr>
          <w:rFonts w:ascii="Courier New" w:hAnsi="Courier New" w:cs="Courier New"/>
          <w:sz w:val="18"/>
          <w:szCs w:val="18"/>
        </w:rPr>
      </w:pPr>
    </w:p>
    <w:p w14:paraId="5548FF3A" w14:textId="3D2EB617" w:rsidR="001819D2" w:rsidRPr="00BF7760" w:rsidRDefault="001819D2" w:rsidP="001819D2">
      <w:pPr>
        <w:autoSpaceDE w:val="0"/>
        <w:autoSpaceDN w:val="0"/>
        <w:adjustRightInd w:val="0"/>
        <w:spacing w:after="0" w:line="240" w:lineRule="auto"/>
        <w:rPr>
          <w:rFonts w:ascii="Courier New" w:hAnsi="Courier New" w:cs="Courier New"/>
          <w:b/>
        </w:rPr>
      </w:pPr>
      <w:r w:rsidRPr="00BF7760">
        <w:rPr>
          <w:rFonts w:ascii="Courier New" w:hAnsi="Courier New" w:cs="Courier New"/>
          <w:b/>
        </w:rPr>
        <w:t xml:space="preserve">Capitolul </w:t>
      </w:r>
      <w:r w:rsidR="00BB592D">
        <w:rPr>
          <w:rFonts w:ascii="Courier New" w:hAnsi="Courier New" w:cs="Courier New"/>
          <w:b/>
        </w:rPr>
        <w:t>1</w:t>
      </w:r>
      <w:r w:rsidRPr="00BF7760">
        <w:rPr>
          <w:rFonts w:ascii="Courier New" w:hAnsi="Courier New" w:cs="Courier New"/>
          <w:b/>
        </w:rPr>
        <w:t>. Criterii privind structura organizatorică</w:t>
      </w:r>
    </w:p>
    <w:tbl>
      <w:tblPr>
        <w:tblStyle w:val="GrilTabel"/>
        <w:tblW w:w="9834" w:type="dxa"/>
        <w:tblLook w:val="04A0" w:firstRow="1" w:lastRow="0" w:firstColumn="1" w:lastColumn="0" w:noHBand="0" w:noVBand="1"/>
      </w:tblPr>
      <w:tblGrid>
        <w:gridCol w:w="479"/>
        <w:gridCol w:w="8183"/>
        <w:gridCol w:w="564"/>
        <w:gridCol w:w="608"/>
      </w:tblGrid>
      <w:tr w:rsidR="00BF7760" w:rsidRPr="00BF7760" w14:paraId="12979ACF" w14:textId="77777777" w:rsidTr="00962EC5">
        <w:tc>
          <w:tcPr>
            <w:tcW w:w="479" w:type="dxa"/>
          </w:tcPr>
          <w:p w14:paraId="6C744882" w14:textId="77777777" w:rsidR="001819D2" w:rsidRPr="00BF7760" w:rsidRDefault="001819D2" w:rsidP="00962EC5">
            <w:pPr>
              <w:autoSpaceDE w:val="0"/>
              <w:autoSpaceDN w:val="0"/>
              <w:adjustRightInd w:val="0"/>
              <w:ind w:right="-62"/>
              <w:rPr>
                <w:rFonts w:ascii="Courier New" w:hAnsi="Courier New" w:cs="Courier New"/>
                <w:sz w:val="18"/>
                <w:szCs w:val="18"/>
              </w:rPr>
            </w:pPr>
          </w:p>
        </w:tc>
        <w:tc>
          <w:tcPr>
            <w:tcW w:w="8183" w:type="dxa"/>
          </w:tcPr>
          <w:p w14:paraId="440E8768" w14:textId="77777777" w:rsidR="001819D2" w:rsidRPr="00BF7760" w:rsidRDefault="001819D2" w:rsidP="00962EC5">
            <w:pPr>
              <w:autoSpaceDE w:val="0"/>
              <w:autoSpaceDN w:val="0"/>
              <w:adjustRightInd w:val="0"/>
              <w:ind w:right="-62"/>
              <w:rPr>
                <w:rFonts w:ascii="Courier New" w:hAnsi="Courier New" w:cs="Courier New"/>
                <w:sz w:val="18"/>
                <w:szCs w:val="18"/>
              </w:rPr>
            </w:pPr>
          </w:p>
        </w:tc>
        <w:tc>
          <w:tcPr>
            <w:tcW w:w="564" w:type="dxa"/>
          </w:tcPr>
          <w:p w14:paraId="7C6D7512" w14:textId="77777777" w:rsidR="001819D2" w:rsidRPr="00BF7760" w:rsidRDefault="001819D2" w:rsidP="00962EC5">
            <w:pPr>
              <w:autoSpaceDE w:val="0"/>
              <w:autoSpaceDN w:val="0"/>
              <w:adjustRightInd w:val="0"/>
              <w:ind w:right="-62"/>
              <w:rPr>
                <w:rFonts w:ascii="Courier New" w:hAnsi="Courier New" w:cs="Courier New"/>
                <w:sz w:val="18"/>
                <w:szCs w:val="18"/>
              </w:rPr>
            </w:pPr>
            <w:r w:rsidRPr="00BF7760">
              <w:rPr>
                <w:rFonts w:ascii="Courier New" w:hAnsi="Courier New" w:cs="Courier New"/>
                <w:sz w:val="18"/>
                <w:szCs w:val="18"/>
              </w:rPr>
              <w:t>DA</w:t>
            </w:r>
          </w:p>
        </w:tc>
        <w:tc>
          <w:tcPr>
            <w:tcW w:w="608" w:type="dxa"/>
          </w:tcPr>
          <w:p w14:paraId="0E314102" w14:textId="77777777" w:rsidR="001819D2" w:rsidRPr="00BF7760" w:rsidRDefault="001819D2" w:rsidP="00962EC5">
            <w:pPr>
              <w:autoSpaceDE w:val="0"/>
              <w:autoSpaceDN w:val="0"/>
              <w:adjustRightInd w:val="0"/>
              <w:ind w:right="-62"/>
              <w:rPr>
                <w:rFonts w:ascii="Courier New" w:hAnsi="Courier New" w:cs="Courier New"/>
                <w:sz w:val="18"/>
                <w:szCs w:val="18"/>
              </w:rPr>
            </w:pPr>
            <w:r w:rsidRPr="00BF7760">
              <w:rPr>
                <w:rFonts w:ascii="Courier New" w:hAnsi="Courier New" w:cs="Courier New"/>
                <w:sz w:val="18"/>
                <w:szCs w:val="18"/>
              </w:rPr>
              <w:t>NU</w:t>
            </w:r>
          </w:p>
        </w:tc>
      </w:tr>
      <w:tr w:rsidR="00BB592D" w:rsidRPr="00BF7760" w14:paraId="7382A877" w14:textId="77777777" w:rsidTr="00962EC5">
        <w:trPr>
          <w:trHeight w:val="220"/>
        </w:trPr>
        <w:tc>
          <w:tcPr>
            <w:tcW w:w="479" w:type="dxa"/>
          </w:tcPr>
          <w:p w14:paraId="1AC0A658" w14:textId="77777777" w:rsidR="00BB592D" w:rsidRPr="00BF7760" w:rsidRDefault="00BB592D" w:rsidP="00962EC5">
            <w:pPr>
              <w:autoSpaceDE w:val="0"/>
              <w:autoSpaceDN w:val="0"/>
              <w:adjustRightInd w:val="0"/>
              <w:ind w:right="-62"/>
              <w:rPr>
                <w:rFonts w:ascii="Courier New" w:hAnsi="Courier New" w:cs="Courier New"/>
                <w:sz w:val="18"/>
                <w:szCs w:val="18"/>
              </w:rPr>
            </w:pPr>
            <w:r w:rsidRPr="00BF7760">
              <w:rPr>
                <w:rFonts w:ascii="Courier New" w:hAnsi="Courier New" w:cs="Courier New"/>
                <w:sz w:val="18"/>
                <w:szCs w:val="18"/>
              </w:rPr>
              <w:t>1.</w:t>
            </w:r>
          </w:p>
        </w:tc>
        <w:tc>
          <w:tcPr>
            <w:tcW w:w="9355" w:type="dxa"/>
            <w:gridSpan w:val="3"/>
          </w:tcPr>
          <w:p w14:paraId="35ED8135" w14:textId="4BB02791" w:rsidR="00BB592D" w:rsidRPr="00BF7760" w:rsidRDefault="00BB592D" w:rsidP="00962EC5">
            <w:pPr>
              <w:autoSpaceDE w:val="0"/>
              <w:autoSpaceDN w:val="0"/>
              <w:adjustRightInd w:val="0"/>
              <w:ind w:right="-62"/>
              <w:rPr>
                <w:rFonts w:ascii="Courier New" w:hAnsi="Courier New" w:cs="Courier New"/>
                <w:sz w:val="18"/>
                <w:szCs w:val="18"/>
              </w:rPr>
            </w:pPr>
            <w:r w:rsidRPr="00BB592D">
              <w:rPr>
                <w:rFonts w:ascii="Courier New" w:hAnsi="Courier New" w:cs="Courier New"/>
                <w:sz w:val="18"/>
                <w:szCs w:val="18"/>
              </w:rPr>
              <w:t>Furnizorul de servicii conexe actului medical pentru persoane cu TSA are în structura organizatorică aprobată</w:t>
            </w:r>
          </w:p>
        </w:tc>
      </w:tr>
      <w:tr w:rsidR="00BF7760" w:rsidRPr="00BF7760" w14:paraId="74A53BD9" w14:textId="77777777" w:rsidTr="00962EC5">
        <w:trPr>
          <w:trHeight w:val="220"/>
        </w:trPr>
        <w:tc>
          <w:tcPr>
            <w:tcW w:w="479" w:type="dxa"/>
          </w:tcPr>
          <w:p w14:paraId="7685D1BE" w14:textId="3FEAD518" w:rsidR="001819D2" w:rsidRPr="00BF7760" w:rsidRDefault="001819D2" w:rsidP="00962EC5">
            <w:pPr>
              <w:autoSpaceDE w:val="0"/>
              <w:autoSpaceDN w:val="0"/>
              <w:adjustRightInd w:val="0"/>
              <w:ind w:right="-62"/>
              <w:rPr>
                <w:rFonts w:ascii="Courier New" w:hAnsi="Courier New" w:cs="Courier New"/>
                <w:sz w:val="18"/>
                <w:szCs w:val="18"/>
              </w:rPr>
            </w:pPr>
          </w:p>
        </w:tc>
        <w:tc>
          <w:tcPr>
            <w:tcW w:w="8183" w:type="dxa"/>
          </w:tcPr>
          <w:p w14:paraId="06CC5140" w14:textId="53D57026" w:rsidR="001819D2" w:rsidRPr="00BF7760" w:rsidRDefault="00BB592D" w:rsidP="00BB592D">
            <w:pPr>
              <w:pStyle w:val="Listparagraf"/>
              <w:numPr>
                <w:ilvl w:val="0"/>
                <w:numId w:val="1"/>
              </w:numPr>
              <w:autoSpaceDE w:val="0"/>
              <w:autoSpaceDN w:val="0"/>
              <w:adjustRightInd w:val="0"/>
              <w:spacing w:after="0" w:line="240" w:lineRule="auto"/>
              <w:ind w:left="-53" w:right="-62" w:firstLine="413"/>
              <w:rPr>
                <w:rFonts w:ascii="Courier New" w:hAnsi="Courier New" w:cs="Courier New"/>
                <w:sz w:val="18"/>
                <w:szCs w:val="18"/>
              </w:rPr>
            </w:pPr>
            <w:r w:rsidRPr="00BB592D">
              <w:rPr>
                <w:rFonts w:ascii="Courier New" w:hAnsi="Courier New" w:cs="Courier New"/>
                <w:sz w:val="18"/>
                <w:szCs w:val="18"/>
              </w:rPr>
              <w:t>cabinet de liberă practică pentru servicii conexe actului medical de psihologie în una din specialitățile: psihologie clinică, consiliere psihologică, psihoterapie, psihologie educațională, consiliere școlară și vocațională, psihopedagogie specială</w:t>
            </w:r>
          </w:p>
        </w:tc>
        <w:tc>
          <w:tcPr>
            <w:tcW w:w="564" w:type="dxa"/>
          </w:tcPr>
          <w:p w14:paraId="6755B507" w14:textId="77777777" w:rsidR="001819D2" w:rsidRPr="00BF7760" w:rsidRDefault="001819D2" w:rsidP="00962EC5">
            <w:pPr>
              <w:autoSpaceDE w:val="0"/>
              <w:autoSpaceDN w:val="0"/>
              <w:adjustRightInd w:val="0"/>
              <w:ind w:right="-62"/>
              <w:rPr>
                <w:rFonts w:ascii="Courier New" w:hAnsi="Courier New" w:cs="Courier New"/>
                <w:sz w:val="18"/>
                <w:szCs w:val="18"/>
              </w:rPr>
            </w:pPr>
          </w:p>
        </w:tc>
        <w:tc>
          <w:tcPr>
            <w:tcW w:w="608" w:type="dxa"/>
          </w:tcPr>
          <w:p w14:paraId="5E0EB0E5" w14:textId="77777777" w:rsidR="001819D2" w:rsidRPr="00BF7760" w:rsidRDefault="001819D2" w:rsidP="00962EC5">
            <w:pPr>
              <w:autoSpaceDE w:val="0"/>
              <w:autoSpaceDN w:val="0"/>
              <w:adjustRightInd w:val="0"/>
              <w:ind w:right="-62"/>
              <w:rPr>
                <w:rFonts w:ascii="Courier New" w:hAnsi="Courier New" w:cs="Courier New"/>
                <w:sz w:val="18"/>
                <w:szCs w:val="18"/>
              </w:rPr>
            </w:pPr>
          </w:p>
        </w:tc>
      </w:tr>
    </w:tbl>
    <w:p w14:paraId="497B0FBC" w14:textId="77777777" w:rsidR="00BB592D" w:rsidRDefault="00BB592D" w:rsidP="001819D2">
      <w:pPr>
        <w:autoSpaceDE w:val="0"/>
        <w:autoSpaceDN w:val="0"/>
        <w:adjustRightInd w:val="0"/>
        <w:spacing w:after="0" w:line="240" w:lineRule="auto"/>
        <w:rPr>
          <w:rFonts w:ascii="Courier New" w:hAnsi="Courier New" w:cs="Courier New"/>
          <w:b/>
        </w:rPr>
      </w:pPr>
    </w:p>
    <w:p w14:paraId="11177744" w14:textId="77777777" w:rsidR="00BB592D" w:rsidRDefault="00BB592D" w:rsidP="001819D2">
      <w:pPr>
        <w:autoSpaceDE w:val="0"/>
        <w:autoSpaceDN w:val="0"/>
        <w:adjustRightInd w:val="0"/>
        <w:spacing w:after="0" w:line="240" w:lineRule="auto"/>
        <w:rPr>
          <w:rFonts w:ascii="Courier New" w:hAnsi="Courier New" w:cs="Courier New"/>
          <w:b/>
        </w:rPr>
      </w:pPr>
    </w:p>
    <w:p w14:paraId="75B882F3" w14:textId="60EE2916" w:rsidR="001819D2" w:rsidRPr="00BF7760" w:rsidRDefault="001819D2" w:rsidP="001819D2">
      <w:pPr>
        <w:autoSpaceDE w:val="0"/>
        <w:autoSpaceDN w:val="0"/>
        <w:adjustRightInd w:val="0"/>
        <w:spacing w:after="0" w:line="240" w:lineRule="auto"/>
        <w:rPr>
          <w:rFonts w:ascii="Courier New" w:hAnsi="Courier New" w:cs="Courier New"/>
          <w:b/>
        </w:rPr>
      </w:pPr>
      <w:r w:rsidRPr="00BF7760">
        <w:rPr>
          <w:rFonts w:ascii="Courier New" w:hAnsi="Courier New" w:cs="Courier New"/>
          <w:b/>
        </w:rPr>
        <w:t xml:space="preserve">Capitolul </w:t>
      </w:r>
      <w:r w:rsidR="00BB592D">
        <w:rPr>
          <w:rFonts w:ascii="Courier New" w:hAnsi="Courier New" w:cs="Courier New"/>
          <w:b/>
        </w:rPr>
        <w:t>2</w:t>
      </w:r>
      <w:r w:rsidRPr="00BF7760">
        <w:rPr>
          <w:rFonts w:ascii="Courier New" w:hAnsi="Courier New" w:cs="Courier New"/>
          <w:b/>
        </w:rPr>
        <w:t>. Criterii privind structura de personal</w:t>
      </w:r>
    </w:p>
    <w:tbl>
      <w:tblPr>
        <w:tblStyle w:val="GrilTabel"/>
        <w:tblW w:w="9847" w:type="dxa"/>
        <w:tblLook w:val="04A0" w:firstRow="1" w:lastRow="0" w:firstColumn="1" w:lastColumn="0" w:noHBand="0" w:noVBand="1"/>
      </w:tblPr>
      <w:tblGrid>
        <w:gridCol w:w="433"/>
        <w:gridCol w:w="8240"/>
        <w:gridCol w:w="565"/>
        <w:gridCol w:w="609"/>
      </w:tblGrid>
      <w:tr w:rsidR="00BF7760" w:rsidRPr="00BF7760" w14:paraId="4B1E5FDD" w14:textId="77777777" w:rsidTr="00962EC5">
        <w:trPr>
          <w:trHeight w:val="221"/>
        </w:trPr>
        <w:tc>
          <w:tcPr>
            <w:tcW w:w="433" w:type="dxa"/>
          </w:tcPr>
          <w:p w14:paraId="42849C50" w14:textId="77777777" w:rsidR="001819D2" w:rsidRPr="00BF7760" w:rsidRDefault="001819D2" w:rsidP="00962EC5">
            <w:pPr>
              <w:autoSpaceDE w:val="0"/>
              <w:autoSpaceDN w:val="0"/>
              <w:adjustRightInd w:val="0"/>
              <w:rPr>
                <w:rFonts w:ascii="Courier New" w:hAnsi="Courier New" w:cs="Courier New"/>
                <w:sz w:val="18"/>
                <w:szCs w:val="18"/>
              </w:rPr>
            </w:pPr>
          </w:p>
        </w:tc>
        <w:tc>
          <w:tcPr>
            <w:tcW w:w="8240" w:type="dxa"/>
          </w:tcPr>
          <w:p w14:paraId="746D8DFD" w14:textId="77777777" w:rsidR="001819D2" w:rsidRPr="00BF7760" w:rsidRDefault="001819D2" w:rsidP="00962EC5">
            <w:pPr>
              <w:autoSpaceDE w:val="0"/>
              <w:autoSpaceDN w:val="0"/>
              <w:adjustRightInd w:val="0"/>
              <w:rPr>
                <w:rFonts w:ascii="Courier New" w:hAnsi="Courier New" w:cs="Courier New"/>
                <w:sz w:val="18"/>
                <w:szCs w:val="18"/>
              </w:rPr>
            </w:pPr>
          </w:p>
        </w:tc>
        <w:tc>
          <w:tcPr>
            <w:tcW w:w="565" w:type="dxa"/>
          </w:tcPr>
          <w:p w14:paraId="29ED1674" w14:textId="77777777" w:rsidR="001819D2" w:rsidRPr="00BF7760" w:rsidRDefault="001819D2" w:rsidP="00962EC5">
            <w:pPr>
              <w:autoSpaceDE w:val="0"/>
              <w:autoSpaceDN w:val="0"/>
              <w:adjustRightInd w:val="0"/>
              <w:rPr>
                <w:rFonts w:ascii="Courier New" w:hAnsi="Courier New" w:cs="Courier New"/>
                <w:sz w:val="18"/>
                <w:szCs w:val="18"/>
              </w:rPr>
            </w:pPr>
            <w:r w:rsidRPr="00BF7760">
              <w:rPr>
                <w:rFonts w:ascii="Courier New" w:hAnsi="Courier New" w:cs="Courier New"/>
                <w:sz w:val="18"/>
                <w:szCs w:val="18"/>
              </w:rPr>
              <w:t>DA</w:t>
            </w:r>
          </w:p>
        </w:tc>
        <w:tc>
          <w:tcPr>
            <w:tcW w:w="609" w:type="dxa"/>
          </w:tcPr>
          <w:p w14:paraId="07831737" w14:textId="77777777" w:rsidR="001819D2" w:rsidRPr="00BF7760" w:rsidRDefault="001819D2" w:rsidP="00962EC5">
            <w:pPr>
              <w:autoSpaceDE w:val="0"/>
              <w:autoSpaceDN w:val="0"/>
              <w:adjustRightInd w:val="0"/>
              <w:rPr>
                <w:rFonts w:ascii="Courier New" w:hAnsi="Courier New" w:cs="Courier New"/>
                <w:sz w:val="18"/>
                <w:szCs w:val="18"/>
              </w:rPr>
            </w:pPr>
            <w:r w:rsidRPr="00BF7760">
              <w:rPr>
                <w:rFonts w:ascii="Courier New" w:hAnsi="Courier New" w:cs="Courier New"/>
                <w:sz w:val="18"/>
                <w:szCs w:val="18"/>
              </w:rPr>
              <w:t>NU</w:t>
            </w:r>
          </w:p>
        </w:tc>
      </w:tr>
      <w:tr w:rsidR="00BB592D" w:rsidRPr="00BF7760" w14:paraId="148A5A18" w14:textId="77777777" w:rsidTr="00962EC5">
        <w:tc>
          <w:tcPr>
            <w:tcW w:w="433" w:type="dxa"/>
          </w:tcPr>
          <w:p w14:paraId="675074AE" w14:textId="77777777" w:rsidR="00BB592D" w:rsidRPr="00BF7760" w:rsidRDefault="00BB592D" w:rsidP="00962EC5">
            <w:pPr>
              <w:autoSpaceDE w:val="0"/>
              <w:autoSpaceDN w:val="0"/>
              <w:adjustRightInd w:val="0"/>
              <w:rPr>
                <w:rFonts w:ascii="Courier New" w:hAnsi="Courier New" w:cs="Courier New"/>
                <w:sz w:val="18"/>
                <w:szCs w:val="18"/>
              </w:rPr>
            </w:pPr>
            <w:r w:rsidRPr="00BF7760">
              <w:rPr>
                <w:rFonts w:ascii="Courier New" w:hAnsi="Courier New" w:cs="Courier New"/>
                <w:sz w:val="18"/>
                <w:szCs w:val="18"/>
              </w:rPr>
              <w:t>1.</w:t>
            </w:r>
          </w:p>
        </w:tc>
        <w:tc>
          <w:tcPr>
            <w:tcW w:w="9414" w:type="dxa"/>
            <w:gridSpan w:val="3"/>
          </w:tcPr>
          <w:p w14:paraId="1AADB1CA" w14:textId="02F1718B" w:rsidR="00BB592D" w:rsidRPr="00BF7760" w:rsidRDefault="00BB592D" w:rsidP="00995C67">
            <w:pPr>
              <w:autoSpaceDE w:val="0"/>
              <w:autoSpaceDN w:val="0"/>
              <w:adjustRightInd w:val="0"/>
              <w:rPr>
                <w:rFonts w:ascii="Courier New" w:hAnsi="Courier New" w:cs="Courier New"/>
                <w:sz w:val="18"/>
                <w:szCs w:val="18"/>
              </w:rPr>
            </w:pPr>
            <w:r w:rsidRPr="00BB592D">
              <w:rPr>
                <w:rFonts w:ascii="Courier New" w:hAnsi="Courier New" w:cs="Courier New"/>
                <w:sz w:val="18"/>
                <w:szCs w:val="18"/>
              </w:rPr>
              <w:t>Psihologi cu drept de liberă practică atestați în una din specialitățile: psihologie clinică, consiliere psihologică, psihoterapie, psihologie educațională, consiliere școlară și vocațională și psihopedagogie specială, care îndeplinesc una dintre următoarele condiţii de formare de specialitate în domeniul intervenţiei pentru</w:t>
            </w:r>
            <w:r w:rsidR="00995C67">
              <w:rPr>
                <w:rFonts w:ascii="Courier New" w:hAnsi="Courier New" w:cs="Courier New"/>
                <w:sz w:val="18"/>
                <w:szCs w:val="18"/>
              </w:rPr>
              <w:t xml:space="preserve"> persoanele diagnosticate cu tulburări din spectrul</w:t>
            </w:r>
            <w:r w:rsidRPr="00BB592D">
              <w:rPr>
                <w:rFonts w:ascii="Courier New" w:hAnsi="Courier New" w:cs="Courier New"/>
                <w:sz w:val="18"/>
                <w:szCs w:val="18"/>
              </w:rPr>
              <w:t xml:space="preserve"> autis</w:t>
            </w:r>
            <w:r w:rsidR="00995C67">
              <w:rPr>
                <w:rFonts w:ascii="Courier New" w:hAnsi="Courier New" w:cs="Courier New"/>
                <w:sz w:val="18"/>
                <w:szCs w:val="18"/>
              </w:rPr>
              <w:t>t</w:t>
            </w:r>
            <w:r w:rsidRPr="00BB592D">
              <w:rPr>
                <w:rFonts w:ascii="Courier New" w:hAnsi="Courier New" w:cs="Courier New"/>
                <w:sz w:val="18"/>
                <w:szCs w:val="18"/>
              </w:rPr>
              <w:t>:</w:t>
            </w:r>
          </w:p>
        </w:tc>
      </w:tr>
      <w:tr w:rsidR="00BF7760" w:rsidRPr="00BF7760" w:rsidDel="008C4C02" w14:paraId="7CFE7982" w14:textId="77777777" w:rsidTr="00962EC5">
        <w:tc>
          <w:tcPr>
            <w:tcW w:w="433" w:type="dxa"/>
          </w:tcPr>
          <w:p w14:paraId="7145446E" w14:textId="0BFD64A0" w:rsidR="001819D2" w:rsidRPr="00BF7760" w:rsidRDefault="001819D2" w:rsidP="00962EC5">
            <w:pPr>
              <w:autoSpaceDE w:val="0"/>
              <w:autoSpaceDN w:val="0"/>
              <w:adjustRightInd w:val="0"/>
              <w:rPr>
                <w:rFonts w:ascii="Courier New" w:hAnsi="Courier New" w:cs="Courier New"/>
                <w:sz w:val="18"/>
                <w:szCs w:val="18"/>
              </w:rPr>
            </w:pPr>
            <w:r w:rsidRPr="00BF7760">
              <w:rPr>
                <w:rFonts w:ascii="Courier New" w:hAnsi="Courier New" w:cs="Courier New"/>
                <w:sz w:val="18"/>
                <w:szCs w:val="18"/>
              </w:rPr>
              <w:t>.</w:t>
            </w:r>
          </w:p>
        </w:tc>
        <w:tc>
          <w:tcPr>
            <w:tcW w:w="8240" w:type="dxa"/>
          </w:tcPr>
          <w:p w14:paraId="095F2DB2" w14:textId="2DF280B1" w:rsidR="001819D2" w:rsidRPr="00BF7760" w:rsidRDefault="00BB592D" w:rsidP="00962EC5">
            <w:pPr>
              <w:autoSpaceDE w:val="0"/>
              <w:autoSpaceDN w:val="0"/>
              <w:adjustRightInd w:val="0"/>
              <w:jc w:val="both"/>
              <w:rPr>
                <w:rFonts w:ascii="Courier New" w:hAnsi="Courier New" w:cs="Courier New"/>
                <w:sz w:val="18"/>
                <w:szCs w:val="18"/>
              </w:rPr>
            </w:pPr>
            <w:r w:rsidRPr="00BB592D">
              <w:rPr>
                <w:rFonts w:ascii="Courier New" w:hAnsi="Courier New" w:cs="Courier New"/>
                <w:sz w:val="18"/>
                <w:szCs w:val="18"/>
              </w:rPr>
              <w:t>au absolvit un program internaţional de formare profesională de lungă durată sau de scurtă durată de minimum 40 de ore într-o metodă de intervenţie validată ştiinţific în tulburări din spectrul autist, avizată de Co</w:t>
            </w:r>
            <w:r w:rsidR="006D7EB2">
              <w:rPr>
                <w:rFonts w:ascii="Courier New" w:hAnsi="Courier New" w:cs="Courier New"/>
                <w:sz w:val="18"/>
                <w:szCs w:val="18"/>
              </w:rPr>
              <w:t xml:space="preserve">legiul Psihologilor din România </w:t>
            </w:r>
            <w:r w:rsidR="006D7EB2" w:rsidRPr="00962EC5">
              <w:rPr>
                <w:rFonts w:ascii="Courier New" w:hAnsi="Courier New" w:cs="Courier New"/>
                <w:color w:val="0070C0"/>
                <w:sz w:val="18"/>
                <w:szCs w:val="18"/>
              </w:rPr>
              <w:t>sau</w:t>
            </w:r>
          </w:p>
        </w:tc>
        <w:tc>
          <w:tcPr>
            <w:tcW w:w="565" w:type="dxa"/>
          </w:tcPr>
          <w:p w14:paraId="2368B159" w14:textId="77777777" w:rsidR="001819D2" w:rsidRPr="00BF7760" w:rsidDel="008C4C02" w:rsidRDefault="001819D2" w:rsidP="00962EC5">
            <w:pPr>
              <w:autoSpaceDE w:val="0"/>
              <w:autoSpaceDN w:val="0"/>
              <w:adjustRightInd w:val="0"/>
              <w:rPr>
                <w:rFonts w:ascii="Courier New" w:hAnsi="Courier New" w:cs="Courier New"/>
                <w:sz w:val="18"/>
                <w:szCs w:val="18"/>
              </w:rPr>
            </w:pPr>
          </w:p>
        </w:tc>
        <w:tc>
          <w:tcPr>
            <w:tcW w:w="609" w:type="dxa"/>
          </w:tcPr>
          <w:p w14:paraId="02687934" w14:textId="77777777" w:rsidR="001819D2" w:rsidRPr="00BF7760" w:rsidDel="008C4C02" w:rsidRDefault="001819D2" w:rsidP="00962EC5">
            <w:pPr>
              <w:autoSpaceDE w:val="0"/>
              <w:autoSpaceDN w:val="0"/>
              <w:adjustRightInd w:val="0"/>
              <w:rPr>
                <w:rFonts w:ascii="Courier New" w:hAnsi="Courier New" w:cs="Courier New"/>
                <w:sz w:val="18"/>
                <w:szCs w:val="18"/>
              </w:rPr>
            </w:pPr>
          </w:p>
        </w:tc>
      </w:tr>
      <w:tr w:rsidR="00BF7760" w:rsidRPr="00BF7760" w:rsidDel="008C4C02" w14:paraId="621BB7CE" w14:textId="77777777" w:rsidTr="00962EC5">
        <w:tc>
          <w:tcPr>
            <w:tcW w:w="433" w:type="dxa"/>
          </w:tcPr>
          <w:p w14:paraId="49886438" w14:textId="29C3C08C" w:rsidR="001819D2" w:rsidRPr="00BF7760" w:rsidDel="008C4C02" w:rsidRDefault="001819D2" w:rsidP="00962EC5">
            <w:pPr>
              <w:autoSpaceDE w:val="0"/>
              <w:autoSpaceDN w:val="0"/>
              <w:adjustRightInd w:val="0"/>
              <w:rPr>
                <w:rFonts w:ascii="Courier New" w:hAnsi="Courier New" w:cs="Courier New"/>
                <w:sz w:val="18"/>
                <w:szCs w:val="18"/>
              </w:rPr>
            </w:pPr>
          </w:p>
        </w:tc>
        <w:tc>
          <w:tcPr>
            <w:tcW w:w="8240" w:type="dxa"/>
          </w:tcPr>
          <w:p w14:paraId="107989CB" w14:textId="61DD7822" w:rsidR="001819D2" w:rsidRPr="00BF7760" w:rsidDel="008C4C02" w:rsidRDefault="00BB592D" w:rsidP="00962EC5">
            <w:pPr>
              <w:autoSpaceDE w:val="0"/>
              <w:autoSpaceDN w:val="0"/>
              <w:adjustRightInd w:val="0"/>
              <w:jc w:val="both"/>
              <w:rPr>
                <w:rFonts w:ascii="Courier New" w:hAnsi="Courier New" w:cs="Courier New"/>
                <w:sz w:val="18"/>
                <w:szCs w:val="18"/>
              </w:rPr>
            </w:pPr>
            <w:r w:rsidRPr="00BB592D">
              <w:rPr>
                <w:rFonts w:ascii="Courier New" w:hAnsi="Courier New" w:cs="Courier New"/>
                <w:sz w:val="18"/>
                <w:szCs w:val="18"/>
              </w:rPr>
              <w:t>au absolvit un curs de formare continuă avizat de Colegiul Psihologilor din România de minimum 40 de ore (40 de credite) în domeniul intervenţiilor psihologice validate ştiinţific î</w:t>
            </w:r>
            <w:r w:rsidR="006D7EB2">
              <w:rPr>
                <w:rFonts w:ascii="Courier New" w:hAnsi="Courier New" w:cs="Courier New"/>
                <w:sz w:val="18"/>
                <w:szCs w:val="18"/>
              </w:rPr>
              <w:t xml:space="preserve">n tulburări din spectrul autist </w:t>
            </w:r>
            <w:r w:rsidR="006D7EB2" w:rsidRPr="00962EC5">
              <w:rPr>
                <w:rFonts w:ascii="Courier New" w:hAnsi="Courier New" w:cs="Courier New"/>
                <w:color w:val="0070C0"/>
                <w:sz w:val="18"/>
                <w:szCs w:val="18"/>
              </w:rPr>
              <w:t>sau</w:t>
            </w:r>
          </w:p>
        </w:tc>
        <w:tc>
          <w:tcPr>
            <w:tcW w:w="565" w:type="dxa"/>
          </w:tcPr>
          <w:p w14:paraId="21A7F53C" w14:textId="77777777" w:rsidR="001819D2" w:rsidRPr="00BF7760" w:rsidDel="008C4C02" w:rsidRDefault="001819D2" w:rsidP="00962EC5">
            <w:pPr>
              <w:autoSpaceDE w:val="0"/>
              <w:autoSpaceDN w:val="0"/>
              <w:adjustRightInd w:val="0"/>
              <w:rPr>
                <w:rFonts w:ascii="Courier New" w:hAnsi="Courier New" w:cs="Courier New"/>
                <w:sz w:val="18"/>
                <w:szCs w:val="18"/>
              </w:rPr>
            </w:pPr>
          </w:p>
        </w:tc>
        <w:tc>
          <w:tcPr>
            <w:tcW w:w="609" w:type="dxa"/>
          </w:tcPr>
          <w:p w14:paraId="4377B306" w14:textId="77777777" w:rsidR="001819D2" w:rsidRPr="00BF7760" w:rsidDel="008C4C02" w:rsidRDefault="001819D2" w:rsidP="00962EC5">
            <w:pPr>
              <w:autoSpaceDE w:val="0"/>
              <w:autoSpaceDN w:val="0"/>
              <w:adjustRightInd w:val="0"/>
              <w:rPr>
                <w:rFonts w:ascii="Courier New" w:hAnsi="Courier New" w:cs="Courier New"/>
                <w:sz w:val="18"/>
                <w:szCs w:val="18"/>
              </w:rPr>
            </w:pPr>
          </w:p>
        </w:tc>
      </w:tr>
      <w:tr w:rsidR="00BF7760" w:rsidRPr="00BF7760" w:rsidDel="008C4C02" w14:paraId="3889D2A0" w14:textId="77777777" w:rsidTr="00962EC5">
        <w:tc>
          <w:tcPr>
            <w:tcW w:w="433" w:type="dxa"/>
          </w:tcPr>
          <w:p w14:paraId="5C6756BD" w14:textId="55BE7E98" w:rsidR="001819D2" w:rsidRPr="00BF7760" w:rsidRDefault="001819D2" w:rsidP="00962EC5">
            <w:pPr>
              <w:autoSpaceDE w:val="0"/>
              <w:autoSpaceDN w:val="0"/>
              <w:adjustRightInd w:val="0"/>
              <w:rPr>
                <w:rFonts w:ascii="Courier New" w:hAnsi="Courier New" w:cs="Courier New"/>
                <w:sz w:val="18"/>
                <w:szCs w:val="18"/>
              </w:rPr>
            </w:pPr>
          </w:p>
        </w:tc>
        <w:tc>
          <w:tcPr>
            <w:tcW w:w="8240" w:type="dxa"/>
          </w:tcPr>
          <w:p w14:paraId="03778900" w14:textId="03798715" w:rsidR="001819D2" w:rsidRPr="0031597C" w:rsidRDefault="00BB592D" w:rsidP="0095239A">
            <w:pPr>
              <w:autoSpaceDE w:val="0"/>
              <w:autoSpaceDN w:val="0"/>
              <w:adjustRightInd w:val="0"/>
              <w:jc w:val="both"/>
              <w:rPr>
                <w:rFonts w:ascii="Courier New" w:hAnsi="Courier New" w:cs="Courier New"/>
                <w:sz w:val="18"/>
                <w:szCs w:val="18"/>
              </w:rPr>
            </w:pPr>
            <w:r w:rsidRPr="00BB592D">
              <w:rPr>
                <w:rFonts w:ascii="Courier New" w:hAnsi="Courier New" w:cs="Courier New"/>
                <w:sz w:val="18"/>
                <w:szCs w:val="18"/>
              </w:rPr>
              <w:t xml:space="preserve">fac dovada experienţei profesionale în lucrul cu persoanele diagnosticate </w:t>
            </w:r>
            <w:r w:rsidR="00995C67" w:rsidRPr="00995C67">
              <w:rPr>
                <w:rFonts w:ascii="Courier New" w:hAnsi="Courier New" w:cs="Courier New"/>
                <w:sz w:val="18"/>
                <w:szCs w:val="18"/>
              </w:rPr>
              <w:t>cu tulburări din spectrul autist</w:t>
            </w:r>
            <w:r w:rsidRPr="00BB592D">
              <w:rPr>
                <w:rFonts w:ascii="Courier New" w:hAnsi="Courier New" w:cs="Courier New"/>
                <w:sz w:val="18"/>
                <w:szCs w:val="18"/>
              </w:rPr>
              <w:t xml:space="preserve"> de minimum 2 ani, demonstrată prin contractul individual de muncă, însoţit de fişa postului aferentă, precum şi de o recomandare de la un psiholog cu drept de liberă practică având </w:t>
            </w:r>
            <w:r w:rsidRPr="00BB592D">
              <w:rPr>
                <w:rFonts w:ascii="Courier New" w:hAnsi="Courier New" w:cs="Courier New"/>
                <w:sz w:val="18"/>
                <w:szCs w:val="18"/>
              </w:rPr>
              <w:lastRenderedPageBreak/>
              <w:t>treapta de specializare specialist sau principal în una dintre specialităţile: psihologie clinică, psihoterapie, consiliere psihologică, psihologie educaţională, consiliere şcolară şi vocaţională, psihopedagogie specială, pentru psihologii cu dr</w:t>
            </w:r>
            <w:r w:rsidR="006D7EB2">
              <w:rPr>
                <w:rFonts w:ascii="Courier New" w:hAnsi="Courier New" w:cs="Courier New"/>
                <w:sz w:val="18"/>
                <w:szCs w:val="18"/>
              </w:rPr>
              <w:t xml:space="preserve">ept de liberă practică angajaţi </w:t>
            </w:r>
            <w:r w:rsidR="006D7EB2" w:rsidRPr="00962EC5">
              <w:rPr>
                <w:rFonts w:ascii="Courier New" w:hAnsi="Courier New" w:cs="Courier New"/>
                <w:color w:val="0070C0"/>
                <w:sz w:val="18"/>
                <w:szCs w:val="18"/>
              </w:rPr>
              <w:t>sau</w:t>
            </w:r>
          </w:p>
        </w:tc>
        <w:tc>
          <w:tcPr>
            <w:tcW w:w="565" w:type="dxa"/>
          </w:tcPr>
          <w:p w14:paraId="1BCF6D8A" w14:textId="77777777" w:rsidR="001819D2" w:rsidRPr="00BF7760" w:rsidDel="008C4C02" w:rsidRDefault="001819D2" w:rsidP="00962EC5">
            <w:pPr>
              <w:autoSpaceDE w:val="0"/>
              <w:autoSpaceDN w:val="0"/>
              <w:adjustRightInd w:val="0"/>
              <w:rPr>
                <w:rFonts w:ascii="Courier New" w:hAnsi="Courier New" w:cs="Courier New"/>
                <w:sz w:val="18"/>
                <w:szCs w:val="18"/>
              </w:rPr>
            </w:pPr>
          </w:p>
        </w:tc>
        <w:tc>
          <w:tcPr>
            <w:tcW w:w="609" w:type="dxa"/>
          </w:tcPr>
          <w:p w14:paraId="7FAA04DF" w14:textId="77777777" w:rsidR="001819D2" w:rsidRPr="00BF7760" w:rsidDel="008C4C02" w:rsidRDefault="001819D2" w:rsidP="00962EC5">
            <w:pPr>
              <w:autoSpaceDE w:val="0"/>
              <w:autoSpaceDN w:val="0"/>
              <w:adjustRightInd w:val="0"/>
              <w:rPr>
                <w:rFonts w:ascii="Courier New" w:hAnsi="Courier New" w:cs="Courier New"/>
                <w:sz w:val="18"/>
                <w:szCs w:val="18"/>
              </w:rPr>
            </w:pPr>
          </w:p>
        </w:tc>
      </w:tr>
      <w:tr w:rsidR="001819D2" w:rsidRPr="00BF7760" w14:paraId="2FE270D7" w14:textId="77777777" w:rsidTr="00962EC5">
        <w:tc>
          <w:tcPr>
            <w:tcW w:w="433" w:type="dxa"/>
          </w:tcPr>
          <w:p w14:paraId="0501AD94" w14:textId="080B6EDB" w:rsidR="001819D2" w:rsidRPr="00BF7760" w:rsidRDefault="001819D2" w:rsidP="00962EC5">
            <w:pPr>
              <w:autoSpaceDE w:val="0"/>
              <w:autoSpaceDN w:val="0"/>
              <w:adjustRightInd w:val="0"/>
              <w:rPr>
                <w:rFonts w:ascii="Courier New" w:hAnsi="Courier New" w:cs="Courier New"/>
                <w:sz w:val="18"/>
                <w:szCs w:val="18"/>
              </w:rPr>
            </w:pPr>
          </w:p>
        </w:tc>
        <w:tc>
          <w:tcPr>
            <w:tcW w:w="8240" w:type="dxa"/>
          </w:tcPr>
          <w:p w14:paraId="2C6CBAFE" w14:textId="4EDFDB07" w:rsidR="001819D2" w:rsidRPr="0031597C" w:rsidRDefault="00BB592D" w:rsidP="0031597C">
            <w:pPr>
              <w:pStyle w:val="al"/>
              <w:shd w:val="clear" w:color="auto" w:fill="FFFFFF"/>
              <w:spacing w:before="0" w:beforeAutospacing="0" w:after="150" w:afterAutospacing="0"/>
              <w:jc w:val="both"/>
              <w:rPr>
                <w:rFonts w:ascii="Courier New" w:eastAsiaTheme="minorHAnsi" w:hAnsi="Courier New" w:cs="Courier New"/>
                <w:sz w:val="18"/>
                <w:szCs w:val="18"/>
                <w:lang w:eastAsia="en-US"/>
              </w:rPr>
            </w:pPr>
            <w:r w:rsidRPr="00BB592D">
              <w:rPr>
                <w:rFonts w:ascii="Courier New" w:eastAsiaTheme="minorHAnsi" w:hAnsi="Courier New" w:cs="Courier New"/>
                <w:sz w:val="18"/>
                <w:szCs w:val="18"/>
                <w:lang w:eastAsia="en-US"/>
              </w:rPr>
              <w:t xml:space="preserve">fac dovada experienţei profesionale în lucrul cu persoanele diagnosticate </w:t>
            </w:r>
            <w:r w:rsidR="00995C67" w:rsidRPr="00995C67">
              <w:rPr>
                <w:rFonts w:ascii="Courier New" w:eastAsiaTheme="minorHAnsi" w:hAnsi="Courier New" w:cs="Courier New"/>
                <w:sz w:val="18"/>
                <w:szCs w:val="18"/>
                <w:lang w:eastAsia="en-US"/>
              </w:rPr>
              <w:t xml:space="preserve">cu tulburări din spectrul autist </w:t>
            </w:r>
            <w:r w:rsidRPr="00BB592D">
              <w:rPr>
                <w:rFonts w:ascii="Courier New" w:eastAsiaTheme="minorHAnsi" w:hAnsi="Courier New" w:cs="Courier New"/>
                <w:sz w:val="18"/>
                <w:szCs w:val="18"/>
                <w:lang w:eastAsia="en-US"/>
              </w:rPr>
              <w:t xml:space="preserve">de minimum 2 ani, demonstrată prin anexa formei de exercitare a profesiei de psiholog cu drept de liberă practică, precum şi de o recomandare de la un psiholog cu drept de liberă practică având treapta de specializare specialist sau principal în una dintre specialităţile: psihologie clinică, psihoterapie, consiliere psihologică, psihologie educaţională, consiliere şcolară şi vocaţională, psihopedagogie specială, pentru psihologii cu drept de liberă practică titulari ai unei </w:t>
            </w:r>
            <w:r w:rsidR="006D7EB2">
              <w:rPr>
                <w:rFonts w:ascii="Courier New" w:eastAsiaTheme="minorHAnsi" w:hAnsi="Courier New" w:cs="Courier New"/>
                <w:sz w:val="18"/>
                <w:szCs w:val="18"/>
                <w:lang w:eastAsia="en-US"/>
              </w:rPr>
              <w:t>forme de exercitare a profesiei.</w:t>
            </w:r>
          </w:p>
        </w:tc>
        <w:tc>
          <w:tcPr>
            <w:tcW w:w="565" w:type="dxa"/>
          </w:tcPr>
          <w:p w14:paraId="624E6CE6" w14:textId="77777777" w:rsidR="001819D2" w:rsidRPr="00BF7760" w:rsidRDefault="001819D2" w:rsidP="00962EC5">
            <w:pPr>
              <w:autoSpaceDE w:val="0"/>
              <w:autoSpaceDN w:val="0"/>
              <w:adjustRightInd w:val="0"/>
              <w:rPr>
                <w:rFonts w:ascii="Courier New" w:hAnsi="Courier New" w:cs="Courier New"/>
                <w:sz w:val="18"/>
                <w:szCs w:val="18"/>
              </w:rPr>
            </w:pPr>
          </w:p>
        </w:tc>
        <w:tc>
          <w:tcPr>
            <w:tcW w:w="609" w:type="dxa"/>
          </w:tcPr>
          <w:p w14:paraId="75B4B075" w14:textId="77777777" w:rsidR="001819D2" w:rsidRPr="00BF7760" w:rsidRDefault="001819D2" w:rsidP="00962EC5">
            <w:pPr>
              <w:autoSpaceDE w:val="0"/>
              <w:autoSpaceDN w:val="0"/>
              <w:adjustRightInd w:val="0"/>
              <w:rPr>
                <w:rFonts w:ascii="Courier New" w:hAnsi="Courier New" w:cs="Courier New"/>
                <w:sz w:val="18"/>
                <w:szCs w:val="18"/>
              </w:rPr>
            </w:pPr>
          </w:p>
        </w:tc>
      </w:tr>
    </w:tbl>
    <w:p w14:paraId="1D0FB728" w14:textId="77777777" w:rsidR="001819D2" w:rsidRPr="00BF7760" w:rsidRDefault="001819D2" w:rsidP="001819D2">
      <w:pPr>
        <w:autoSpaceDE w:val="0"/>
        <w:autoSpaceDN w:val="0"/>
        <w:adjustRightInd w:val="0"/>
        <w:spacing w:after="0" w:line="240" w:lineRule="auto"/>
        <w:rPr>
          <w:rFonts w:ascii="Courier New" w:hAnsi="Courier New" w:cs="Courier New"/>
          <w:sz w:val="18"/>
          <w:szCs w:val="18"/>
        </w:rPr>
      </w:pPr>
    </w:p>
    <w:p w14:paraId="54E98E37" w14:textId="77777777" w:rsidR="00A32B29" w:rsidRDefault="00A32B29" w:rsidP="001819D2">
      <w:pPr>
        <w:autoSpaceDE w:val="0"/>
        <w:autoSpaceDN w:val="0"/>
        <w:adjustRightInd w:val="0"/>
        <w:spacing w:after="0" w:line="240" w:lineRule="auto"/>
        <w:rPr>
          <w:rFonts w:ascii="Courier New" w:hAnsi="Courier New" w:cs="Courier New"/>
          <w:b/>
        </w:rPr>
      </w:pPr>
    </w:p>
    <w:p w14:paraId="7EF24535" w14:textId="61C16FC4" w:rsidR="001819D2" w:rsidRPr="00BF7760" w:rsidRDefault="001819D2" w:rsidP="001819D2">
      <w:pPr>
        <w:autoSpaceDE w:val="0"/>
        <w:autoSpaceDN w:val="0"/>
        <w:adjustRightInd w:val="0"/>
        <w:spacing w:after="0" w:line="240" w:lineRule="auto"/>
        <w:rPr>
          <w:rFonts w:ascii="Courier New" w:hAnsi="Courier New" w:cs="Courier New"/>
          <w:b/>
        </w:rPr>
      </w:pPr>
      <w:r w:rsidRPr="00BF7760">
        <w:rPr>
          <w:rFonts w:ascii="Courier New" w:hAnsi="Courier New" w:cs="Courier New"/>
          <w:b/>
        </w:rPr>
        <w:tab/>
      </w:r>
    </w:p>
    <w:p w14:paraId="2F55EDA1" w14:textId="026D2C26" w:rsidR="001819D2" w:rsidRPr="00BF7760" w:rsidRDefault="001819D2" w:rsidP="001819D2">
      <w:pPr>
        <w:autoSpaceDE w:val="0"/>
        <w:autoSpaceDN w:val="0"/>
        <w:adjustRightInd w:val="0"/>
        <w:spacing w:after="0" w:line="240" w:lineRule="auto"/>
        <w:rPr>
          <w:rFonts w:ascii="Courier New" w:hAnsi="Courier New" w:cs="Courier New"/>
          <w:b/>
        </w:rPr>
      </w:pPr>
      <w:r w:rsidRPr="00BF7760">
        <w:rPr>
          <w:rFonts w:ascii="Courier New" w:hAnsi="Courier New" w:cs="Courier New"/>
          <w:b/>
        </w:rPr>
        <w:t xml:space="preserve">Capitolul </w:t>
      </w:r>
      <w:r w:rsidR="001F4E1F">
        <w:rPr>
          <w:rFonts w:ascii="Courier New" w:hAnsi="Courier New" w:cs="Courier New"/>
          <w:b/>
        </w:rPr>
        <w:t>3</w:t>
      </w:r>
      <w:r w:rsidRPr="00BF7760">
        <w:rPr>
          <w:rFonts w:ascii="Courier New" w:hAnsi="Courier New" w:cs="Courier New"/>
          <w:b/>
        </w:rPr>
        <w:t>. Criterii privind dotarea</w:t>
      </w:r>
    </w:p>
    <w:tbl>
      <w:tblPr>
        <w:tblStyle w:val="GrilTabel"/>
        <w:tblW w:w="9889" w:type="dxa"/>
        <w:tblLook w:val="04A0" w:firstRow="1" w:lastRow="0" w:firstColumn="1" w:lastColumn="0" w:noHBand="0" w:noVBand="1"/>
      </w:tblPr>
      <w:tblGrid>
        <w:gridCol w:w="541"/>
        <w:gridCol w:w="8072"/>
        <w:gridCol w:w="567"/>
        <w:gridCol w:w="709"/>
      </w:tblGrid>
      <w:tr w:rsidR="00BF7760" w:rsidRPr="00BF7760" w14:paraId="21E456B4" w14:textId="77777777" w:rsidTr="00962EC5">
        <w:tc>
          <w:tcPr>
            <w:tcW w:w="541" w:type="dxa"/>
          </w:tcPr>
          <w:p w14:paraId="0E89F835" w14:textId="77777777" w:rsidR="001819D2" w:rsidRPr="00BF7760" w:rsidRDefault="001819D2" w:rsidP="00962EC5">
            <w:pPr>
              <w:autoSpaceDE w:val="0"/>
              <w:autoSpaceDN w:val="0"/>
              <w:adjustRightInd w:val="0"/>
              <w:rPr>
                <w:rFonts w:ascii="Courier New" w:hAnsi="Courier New" w:cs="Courier New"/>
                <w:sz w:val="18"/>
                <w:szCs w:val="18"/>
              </w:rPr>
            </w:pPr>
          </w:p>
        </w:tc>
        <w:tc>
          <w:tcPr>
            <w:tcW w:w="8072" w:type="dxa"/>
          </w:tcPr>
          <w:p w14:paraId="5E03BE00" w14:textId="77777777" w:rsidR="001819D2" w:rsidRPr="00BF7760" w:rsidRDefault="001819D2" w:rsidP="00962EC5">
            <w:pPr>
              <w:autoSpaceDE w:val="0"/>
              <w:autoSpaceDN w:val="0"/>
              <w:adjustRightInd w:val="0"/>
              <w:rPr>
                <w:rFonts w:ascii="Courier New" w:hAnsi="Courier New" w:cs="Courier New"/>
                <w:sz w:val="18"/>
                <w:szCs w:val="18"/>
              </w:rPr>
            </w:pPr>
          </w:p>
        </w:tc>
        <w:tc>
          <w:tcPr>
            <w:tcW w:w="567" w:type="dxa"/>
          </w:tcPr>
          <w:p w14:paraId="509D0168" w14:textId="77777777" w:rsidR="001819D2" w:rsidRPr="00BF7760" w:rsidRDefault="001819D2" w:rsidP="00962EC5">
            <w:pPr>
              <w:autoSpaceDE w:val="0"/>
              <w:autoSpaceDN w:val="0"/>
              <w:adjustRightInd w:val="0"/>
              <w:rPr>
                <w:rFonts w:ascii="Courier New" w:hAnsi="Courier New" w:cs="Courier New"/>
                <w:sz w:val="18"/>
                <w:szCs w:val="18"/>
              </w:rPr>
            </w:pPr>
            <w:r w:rsidRPr="00BF7760">
              <w:rPr>
                <w:rFonts w:ascii="Courier New" w:hAnsi="Courier New" w:cs="Courier New"/>
                <w:sz w:val="18"/>
                <w:szCs w:val="18"/>
              </w:rPr>
              <w:t>DA</w:t>
            </w:r>
          </w:p>
        </w:tc>
        <w:tc>
          <w:tcPr>
            <w:tcW w:w="709" w:type="dxa"/>
          </w:tcPr>
          <w:p w14:paraId="324BD2D7" w14:textId="77777777" w:rsidR="001819D2" w:rsidRPr="00BF7760" w:rsidRDefault="001819D2" w:rsidP="00962EC5">
            <w:pPr>
              <w:autoSpaceDE w:val="0"/>
              <w:autoSpaceDN w:val="0"/>
              <w:adjustRightInd w:val="0"/>
              <w:rPr>
                <w:rFonts w:ascii="Courier New" w:hAnsi="Courier New" w:cs="Courier New"/>
                <w:sz w:val="18"/>
                <w:szCs w:val="18"/>
              </w:rPr>
            </w:pPr>
            <w:r w:rsidRPr="00BF7760">
              <w:rPr>
                <w:rFonts w:ascii="Courier New" w:hAnsi="Courier New" w:cs="Courier New"/>
                <w:sz w:val="18"/>
                <w:szCs w:val="18"/>
              </w:rPr>
              <w:t>NU</w:t>
            </w:r>
          </w:p>
        </w:tc>
      </w:tr>
      <w:tr w:rsidR="001819D2" w:rsidRPr="00BF7760" w14:paraId="40C63472" w14:textId="77777777" w:rsidTr="00962EC5">
        <w:tc>
          <w:tcPr>
            <w:tcW w:w="541" w:type="dxa"/>
          </w:tcPr>
          <w:p w14:paraId="7AE21810" w14:textId="6A516E27" w:rsidR="001819D2" w:rsidRPr="00BF7760" w:rsidRDefault="00752014" w:rsidP="00962EC5">
            <w:pPr>
              <w:autoSpaceDE w:val="0"/>
              <w:autoSpaceDN w:val="0"/>
              <w:adjustRightInd w:val="0"/>
              <w:rPr>
                <w:rFonts w:ascii="Courier New" w:hAnsi="Courier New" w:cs="Courier New"/>
                <w:sz w:val="18"/>
                <w:szCs w:val="18"/>
              </w:rPr>
            </w:pPr>
            <w:r>
              <w:rPr>
                <w:rFonts w:ascii="Courier New" w:hAnsi="Courier New" w:cs="Courier New"/>
                <w:sz w:val="18"/>
                <w:szCs w:val="18"/>
              </w:rPr>
              <w:t>1</w:t>
            </w:r>
            <w:r w:rsidR="001819D2" w:rsidRPr="00BF7760">
              <w:rPr>
                <w:rFonts w:ascii="Courier New" w:hAnsi="Courier New" w:cs="Courier New"/>
                <w:sz w:val="18"/>
                <w:szCs w:val="18"/>
              </w:rPr>
              <w:t>.</w:t>
            </w:r>
          </w:p>
        </w:tc>
        <w:tc>
          <w:tcPr>
            <w:tcW w:w="8072" w:type="dxa"/>
          </w:tcPr>
          <w:p w14:paraId="4EC21DA4" w14:textId="0CAB84E2" w:rsidR="00A32B29" w:rsidRPr="00BF7760" w:rsidRDefault="0031597C" w:rsidP="0031597C">
            <w:pPr>
              <w:pStyle w:val="al"/>
              <w:shd w:val="clear" w:color="auto" w:fill="FFFFFF"/>
              <w:spacing w:before="0" w:beforeAutospacing="0" w:after="150" w:afterAutospacing="0"/>
              <w:jc w:val="both"/>
              <w:rPr>
                <w:rFonts w:ascii="Courier New" w:hAnsi="Courier New" w:cs="Courier New"/>
                <w:sz w:val="18"/>
                <w:szCs w:val="18"/>
              </w:rPr>
            </w:pPr>
            <w:r w:rsidRPr="0031597C">
              <w:rPr>
                <w:rFonts w:ascii="Courier New" w:eastAsiaTheme="minorHAnsi" w:hAnsi="Courier New" w:cs="Courier New"/>
                <w:sz w:val="18"/>
                <w:szCs w:val="18"/>
                <w:lang w:eastAsia="en-US"/>
              </w:rPr>
              <w:t>Minim două probe de evaluare psihologică care trebuie să evalueze abilitățile persoanei cu TSA, urmărind toate ariile de dezvoltare: abilitățile de comunicare, abilitățile de participare la activități, abilitățile sociale, abilitățile cognitive, abilitățile de limbaj receptive și expresive, abilitățile de autonomie personală cu excepția cabinetului de liberă practică pentru servicii conexe actului medical de psihologie în specialitatea psihopedagogie specială-logopedie</w:t>
            </w:r>
          </w:p>
        </w:tc>
        <w:tc>
          <w:tcPr>
            <w:tcW w:w="567" w:type="dxa"/>
          </w:tcPr>
          <w:p w14:paraId="07F7F1ED" w14:textId="77777777" w:rsidR="001819D2" w:rsidRPr="00BF7760" w:rsidRDefault="001819D2" w:rsidP="00962EC5">
            <w:pPr>
              <w:autoSpaceDE w:val="0"/>
              <w:autoSpaceDN w:val="0"/>
              <w:adjustRightInd w:val="0"/>
              <w:rPr>
                <w:rFonts w:ascii="Courier New" w:hAnsi="Courier New" w:cs="Courier New"/>
                <w:sz w:val="18"/>
                <w:szCs w:val="18"/>
              </w:rPr>
            </w:pPr>
          </w:p>
        </w:tc>
        <w:tc>
          <w:tcPr>
            <w:tcW w:w="709" w:type="dxa"/>
          </w:tcPr>
          <w:p w14:paraId="4E08C04D" w14:textId="77777777" w:rsidR="001819D2" w:rsidRPr="00BF7760" w:rsidRDefault="001819D2" w:rsidP="00962EC5">
            <w:pPr>
              <w:autoSpaceDE w:val="0"/>
              <w:autoSpaceDN w:val="0"/>
              <w:adjustRightInd w:val="0"/>
              <w:rPr>
                <w:rFonts w:ascii="Courier New" w:hAnsi="Courier New" w:cs="Courier New"/>
                <w:sz w:val="18"/>
                <w:szCs w:val="18"/>
              </w:rPr>
            </w:pPr>
          </w:p>
        </w:tc>
      </w:tr>
      <w:tr w:rsidR="00A32B29" w:rsidRPr="00BF7760" w14:paraId="0FE5BCCB" w14:textId="77777777" w:rsidTr="00962EC5">
        <w:tc>
          <w:tcPr>
            <w:tcW w:w="541" w:type="dxa"/>
          </w:tcPr>
          <w:p w14:paraId="40A5878D" w14:textId="648282B4" w:rsidR="00A32B29" w:rsidRPr="00BF7760" w:rsidRDefault="00752014" w:rsidP="00962EC5">
            <w:pPr>
              <w:autoSpaceDE w:val="0"/>
              <w:autoSpaceDN w:val="0"/>
              <w:adjustRightInd w:val="0"/>
              <w:rPr>
                <w:rFonts w:ascii="Courier New" w:hAnsi="Courier New" w:cs="Courier New"/>
                <w:sz w:val="18"/>
                <w:szCs w:val="18"/>
              </w:rPr>
            </w:pPr>
            <w:r>
              <w:rPr>
                <w:rFonts w:ascii="Courier New" w:hAnsi="Courier New" w:cs="Courier New"/>
                <w:sz w:val="18"/>
                <w:szCs w:val="18"/>
              </w:rPr>
              <w:t>2</w:t>
            </w:r>
            <w:r w:rsidR="00A32B29">
              <w:rPr>
                <w:rFonts w:ascii="Courier New" w:hAnsi="Courier New" w:cs="Courier New"/>
                <w:sz w:val="18"/>
                <w:szCs w:val="18"/>
              </w:rPr>
              <w:t>.</w:t>
            </w:r>
          </w:p>
        </w:tc>
        <w:tc>
          <w:tcPr>
            <w:tcW w:w="8072" w:type="dxa"/>
          </w:tcPr>
          <w:p w14:paraId="294E12F3" w14:textId="7167C096" w:rsidR="00A32B29" w:rsidRPr="00A32B29" w:rsidRDefault="0031597C" w:rsidP="0031597C">
            <w:pPr>
              <w:pStyle w:val="al"/>
              <w:shd w:val="clear" w:color="auto" w:fill="FFFFFF"/>
              <w:spacing w:before="0" w:beforeAutospacing="0" w:after="150" w:afterAutospacing="0"/>
              <w:jc w:val="both"/>
              <w:rPr>
                <w:rFonts w:ascii="Courier New" w:hAnsi="Courier New" w:cs="Courier New"/>
                <w:sz w:val="18"/>
                <w:szCs w:val="18"/>
              </w:rPr>
            </w:pPr>
            <w:r w:rsidRPr="0031597C">
              <w:rPr>
                <w:rFonts w:ascii="Courier New" w:eastAsiaTheme="minorHAnsi" w:hAnsi="Courier New" w:cs="Courier New"/>
                <w:sz w:val="18"/>
                <w:szCs w:val="18"/>
                <w:lang w:eastAsia="en-US"/>
              </w:rPr>
              <w:t>Mobilier curent și scaune de diverse dimensiuni adaptate vârstei pacientului (adult/copil)</w:t>
            </w:r>
          </w:p>
        </w:tc>
        <w:tc>
          <w:tcPr>
            <w:tcW w:w="567" w:type="dxa"/>
          </w:tcPr>
          <w:p w14:paraId="3339CF3E" w14:textId="77777777" w:rsidR="00A32B29" w:rsidRPr="00BF7760" w:rsidRDefault="00A32B29" w:rsidP="00962EC5">
            <w:pPr>
              <w:autoSpaceDE w:val="0"/>
              <w:autoSpaceDN w:val="0"/>
              <w:adjustRightInd w:val="0"/>
              <w:rPr>
                <w:rFonts w:ascii="Courier New" w:hAnsi="Courier New" w:cs="Courier New"/>
                <w:sz w:val="18"/>
                <w:szCs w:val="18"/>
              </w:rPr>
            </w:pPr>
          </w:p>
        </w:tc>
        <w:tc>
          <w:tcPr>
            <w:tcW w:w="709" w:type="dxa"/>
          </w:tcPr>
          <w:p w14:paraId="4BD044A1" w14:textId="77777777" w:rsidR="00A32B29" w:rsidRPr="00BF7760" w:rsidRDefault="00A32B29" w:rsidP="00962EC5">
            <w:pPr>
              <w:autoSpaceDE w:val="0"/>
              <w:autoSpaceDN w:val="0"/>
              <w:adjustRightInd w:val="0"/>
              <w:rPr>
                <w:rFonts w:ascii="Courier New" w:hAnsi="Courier New" w:cs="Courier New"/>
                <w:sz w:val="18"/>
                <w:szCs w:val="18"/>
              </w:rPr>
            </w:pPr>
          </w:p>
        </w:tc>
      </w:tr>
      <w:tr w:rsidR="0031597C" w:rsidRPr="00BF7760" w14:paraId="10C258D2" w14:textId="77777777" w:rsidTr="00962EC5">
        <w:tc>
          <w:tcPr>
            <w:tcW w:w="541" w:type="dxa"/>
          </w:tcPr>
          <w:p w14:paraId="316E1914" w14:textId="5A548F04" w:rsidR="0031597C" w:rsidRDefault="0031597C" w:rsidP="00962EC5">
            <w:pPr>
              <w:autoSpaceDE w:val="0"/>
              <w:autoSpaceDN w:val="0"/>
              <w:adjustRightInd w:val="0"/>
              <w:rPr>
                <w:rFonts w:ascii="Courier New" w:hAnsi="Courier New" w:cs="Courier New"/>
                <w:sz w:val="18"/>
                <w:szCs w:val="18"/>
              </w:rPr>
            </w:pPr>
            <w:r>
              <w:rPr>
                <w:rFonts w:ascii="Courier New" w:hAnsi="Courier New" w:cs="Courier New"/>
                <w:sz w:val="18"/>
                <w:szCs w:val="18"/>
              </w:rPr>
              <w:t>3.</w:t>
            </w:r>
          </w:p>
        </w:tc>
        <w:tc>
          <w:tcPr>
            <w:tcW w:w="8072" w:type="dxa"/>
          </w:tcPr>
          <w:p w14:paraId="67C4D00E" w14:textId="4ED713A1" w:rsidR="0031597C" w:rsidRPr="0031597C" w:rsidRDefault="0031597C" w:rsidP="0031597C">
            <w:pPr>
              <w:pStyle w:val="al"/>
              <w:shd w:val="clear" w:color="auto" w:fill="FFFFFF"/>
              <w:spacing w:before="0" w:beforeAutospacing="0" w:after="150" w:afterAutospacing="0"/>
              <w:jc w:val="both"/>
              <w:rPr>
                <w:rFonts w:ascii="Courier New" w:eastAsiaTheme="minorHAnsi" w:hAnsi="Courier New" w:cs="Courier New"/>
                <w:sz w:val="18"/>
                <w:szCs w:val="18"/>
                <w:lang w:eastAsia="en-US"/>
              </w:rPr>
            </w:pPr>
            <w:r w:rsidRPr="0031597C">
              <w:rPr>
                <w:rFonts w:ascii="Courier New" w:eastAsiaTheme="minorHAnsi" w:hAnsi="Courier New" w:cs="Courier New"/>
                <w:sz w:val="18"/>
                <w:szCs w:val="18"/>
                <w:lang w:eastAsia="en-US"/>
              </w:rPr>
              <w:t>Dulapuri compartimentate și închise, astfel încât materialele de lucru să nu fie la vedere</w:t>
            </w:r>
          </w:p>
        </w:tc>
        <w:tc>
          <w:tcPr>
            <w:tcW w:w="567" w:type="dxa"/>
          </w:tcPr>
          <w:p w14:paraId="046EA758" w14:textId="77777777" w:rsidR="0031597C" w:rsidRPr="00BF7760" w:rsidRDefault="0031597C" w:rsidP="00962EC5">
            <w:pPr>
              <w:autoSpaceDE w:val="0"/>
              <w:autoSpaceDN w:val="0"/>
              <w:adjustRightInd w:val="0"/>
              <w:rPr>
                <w:rFonts w:ascii="Courier New" w:hAnsi="Courier New" w:cs="Courier New"/>
                <w:sz w:val="18"/>
                <w:szCs w:val="18"/>
              </w:rPr>
            </w:pPr>
          </w:p>
        </w:tc>
        <w:tc>
          <w:tcPr>
            <w:tcW w:w="709" w:type="dxa"/>
          </w:tcPr>
          <w:p w14:paraId="241690EB" w14:textId="77777777" w:rsidR="0031597C" w:rsidRPr="00BF7760" w:rsidRDefault="0031597C" w:rsidP="00962EC5">
            <w:pPr>
              <w:autoSpaceDE w:val="0"/>
              <w:autoSpaceDN w:val="0"/>
              <w:adjustRightInd w:val="0"/>
              <w:rPr>
                <w:rFonts w:ascii="Courier New" w:hAnsi="Courier New" w:cs="Courier New"/>
                <w:sz w:val="18"/>
                <w:szCs w:val="18"/>
              </w:rPr>
            </w:pPr>
          </w:p>
        </w:tc>
      </w:tr>
      <w:tr w:rsidR="0031597C" w:rsidRPr="00BF7760" w14:paraId="3906C6F2" w14:textId="77777777" w:rsidTr="00962EC5">
        <w:tc>
          <w:tcPr>
            <w:tcW w:w="541" w:type="dxa"/>
          </w:tcPr>
          <w:p w14:paraId="3CAA567A" w14:textId="15AD4BE5" w:rsidR="0031597C" w:rsidRDefault="0031597C" w:rsidP="00962EC5">
            <w:pPr>
              <w:autoSpaceDE w:val="0"/>
              <w:autoSpaceDN w:val="0"/>
              <w:adjustRightInd w:val="0"/>
              <w:rPr>
                <w:rFonts w:ascii="Courier New" w:hAnsi="Courier New" w:cs="Courier New"/>
                <w:sz w:val="18"/>
                <w:szCs w:val="18"/>
              </w:rPr>
            </w:pPr>
            <w:r>
              <w:rPr>
                <w:rFonts w:ascii="Courier New" w:hAnsi="Courier New" w:cs="Courier New"/>
                <w:sz w:val="18"/>
                <w:szCs w:val="18"/>
              </w:rPr>
              <w:t>4.</w:t>
            </w:r>
          </w:p>
        </w:tc>
        <w:tc>
          <w:tcPr>
            <w:tcW w:w="8072" w:type="dxa"/>
          </w:tcPr>
          <w:p w14:paraId="6DC4555E" w14:textId="0A76F0DC" w:rsidR="0031597C" w:rsidRPr="0031597C" w:rsidRDefault="0031597C" w:rsidP="0031597C">
            <w:pPr>
              <w:pStyle w:val="al"/>
              <w:shd w:val="clear" w:color="auto" w:fill="FFFFFF"/>
              <w:spacing w:before="0" w:beforeAutospacing="0" w:after="150" w:afterAutospacing="0"/>
              <w:jc w:val="both"/>
              <w:rPr>
                <w:rFonts w:ascii="Courier New" w:eastAsiaTheme="minorHAnsi" w:hAnsi="Courier New" w:cs="Courier New"/>
                <w:sz w:val="18"/>
                <w:szCs w:val="18"/>
                <w:lang w:eastAsia="en-US"/>
              </w:rPr>
            </w:pPr>
            <w:r w:rsidRPr="0031597C">
              <w:rPr>
                <w:rFonts w:ascii="Courier New" w:eastAsiaTheme="minorHAnsi" w:hAnsi="Courier New" w:cs="Courier New"/>
                <w:sz w:val="18"/>
                <w:szCs w:val="18"/>
                <w:lang w:eastAsia="en-US"/>
              </w:rPr>
              <w:t>Etajere pentru materialele de lucru specifice pentru activitățile de joacă</w:t>
            </w:r>
          </w:p>
        </w:tc>
        <w:tc>
          <w:tcPr>
            <w:tcW w:w="567" w:type="dxa"/>
          </w:tcPr>
          <w:p w14:paraId="200BE931" w14:textId="77777777" w:rsidR="0031597C" w:rsidRPr="00BF7760" w:rsidRDefault="0031597C" w:rsidP="00962EC5">
            <w:pPr>
              <w:autoSpaceDE w:val="0"/>
              <w:autoSpaceDN w:val="0"/>
              <w:adjustRightInd w:val="0"/>
              <w:rPr>
                <w:rFonts w:ascii="Courier New" w:hAnsi="Courier New" w:cs="Courier New"/>
                <w:sz w:val="18"/>
                <w:szCs w:val="18"/>
              </w:rPr>
            </w:pPr>
          </w:p>
        </w:tc>
        <w:tc>
          <w:tcPr>
            <w:tcW w:w="709" w:type="dxa"/>
          </w:tcPr>
          <w:p w14:paraId="03FDC1F7" w14:textId="77777777" w:rsidR="0031597C" w:rsidRPr="00BF7760" w:rsidRDefault="0031597C" w:rsidP="00962EC5">
            <w:pPr>
              <w:autoSpaceDE w:val="0"/>
              <w:autoSpaceDN w:val="0"/>
              <w:adjustRightInd w:val="0"/>
              <w:rPr>
                <w:rFonts w:ascii="Courier New" w:hAnsi="Courier New" w:cs="Courier New"/>
                <w:sz w:val="18"/>
                <w:szCs w:val="18"/>
              </w:rPr>
            </w:pPr>
          </w:p>
        </w:tc>
      </w:tr>
      <w:tr w:rsidR="0031597C" w:rsidRPr="00BF7760" w14:paraId="1D57D7D6" w14:textId="77777777" w:rsidTr="00962EC5">
        <w:tc>
          <w:tcPr>
            <w:tcW w:w="541" w:type="dxa"/>
          </w:tcPr>
          <w:p w14:paraId="26BB2EB2" w14:textId="34455C65" w:rsidR="0031597C" w:rsidRDefault="0031597C" w:rsidP="00962EC5">
            <w:pPr>
              <w:autoSpaceDE w:val="0"/>
              <w:autoSpaceDN w:val="0"/>
              <w:adjustRightInd w:val="0"/>
              <w:rPr>
                <w:rFonts w:ascii="Courier New" w:hAnsi="Courier New" w:cs="Courier New"/>
                <w:sz w:val="18"/>
                <w:szCs w:val="18"/>
              </w:rPr>
            </w:pPr>
            <w:r>
              <w:rPr>
                <w:rFonts w:ascii="Courier New" w:hAnsi="Courier New" w:cs="Courier New"/>
                <w:sz w:val="18"/>
                <w:szCs w:val="18"/>
              </w:rPr>
              <w:t>5.</w:t>
            </w:r>
          </w:p>
        </w:tc>
        <w:tc>
          <w:tcPr>
            <w:tcW w:w="8072" w:type="dxa"/>
          </w:tcPr>
          <w:p w14:paraId="75FB1B3B" w14:textId="64BE81BB" w:rsidR="0031597C" w:rsidRPr="0031597C" w:rsidRDefault="0031597C" w:rsidP="0031597C">
            <w:pPr>
              <w:pStyle w:val="al"/>
              <w:shd w:val="clear" w:color="auto" w:fill="FFFFFF"/>
              <w:spacing w:before="0" w:beforeAutospacing="0" w:after="150" w:afterAutospacing="0"/>
              <w:jc w:val="both"/>
              <w:rPr>
                <w:rFonts w:ascii="Courier New" w:eastAsiaTheme="minorHAnsi" w:hAnsi="Courier New" w:cs="Courier New"/>
                <w:sz w:val="18"/>
                <w:szCs w:val="18"/>
                <w:lang w:eastAsia="en-US"/>
              </w:rPr>
            </w:pPr>
            <w:r w:rsidRPr="0031597C">
              <w:rPr>
                <w:rFonts w:ascii="Courier New" w:eastAsiaTheme="minorHAnsi" w:hAnsi="Courier New" w:cs="Courier New"/>
                <w:sz w:val="18"/>
                <w:szCs w:val="18"/>
                <w:lang w:eastAsia="en-US"/>
              </w:rPr>
              <w:t>Kit de lucru care să cuprindă seturi de imagini specifice organizate pe domenii: obiecte, acțiuni, potriviri, asocieri, noțiuni opuse, secvențialitate, cauză-efect, povești sociale, poziții spațiale, locații și meserii, identificarea emoțiilor, reguli sociale</w:t>
            </w:r>
          </w:p>
        </w:tc>
        <w:tc>
          <w:tcPr>
            <w:tcW w:w="567" w:type="dxa"/>
          </w:tcPr>
          <w:p w14:paraId="3D50ABF5" w14:textId="77777777" w:rsidR="0031597C" w:rsidRPr="00BF7760" w:rsidRDefault="0031597C" w:rsidP="00962EC5">
            <w:pPr>
              <w:autoSpaceDE w:val="0"/>
              <w:autoSpaceDN w:val="0"/>
              <w:adjustRightInd w:val="0"/>
              <w:rPr>
                <w:rFonts w:ascii="Courier New" w:hAnsi="Courier New" w:cs="Courier New"/>
                <w:sz w:val="18"/>
                <w:szCs w:val="18"/>
              </w:rPr>
            </w:pPr>
          </w:p>
        </w:tc>
        <w:tc>
          <w:tcPr>
            <w:tcW w:w="709" w:type="dxa"/>
          </w:tcPr>
          <w:p w14:paraId="5AE1A3DA" w14:textId="77777777" w:rsidR="0031597C" w:rsidRPr="00BF7760" w:rsidRDefault="0031597C" w:rsidP="00962EC5">
            <w:pPr>
              <w:autoSpaceDE w:val="0"/>
              <w:autoSpaceDN w:val="0"/>
              <w:adjustRightInd w:val="0"/>
              <w:rPr>
                <w:rFonts w:ascii="Courier New" w:hAnsi="Courier New" w:cs="Courier New"/>
                <w:sz w:val="18"/>
                <w:szCs w:val="18"/>
              </w:rPr>
            </w:pPr>
          </w:p>
        </w:tc>
      </w:tr>
      <w:tr w:rsidR="0031597C" w:rsidRPr="00BF7760" w14:paraId="549C1E41" w14:textId="77777777" w:rsidTr="00962EC5">
        <w:tc>
          <w:tcPr>
            <w:tcW w:w="541" w:type="dxa"/>
          </w:tcPr>
          <w:p w14:paraId="5C3F2D2E" w14:textId="31C18221" w:rsidR="0031597C" w:rsidRPr="0031597C" w:rsidRDefault="0031597C" w:rsidP="0031597C">
            <w:pPr>
              <w:pStyle w:val="al"/>
              <w:shd w:val="clear" w:color="auto" w:fill="FFFFFF"/>
              <w:spacing w:before="0" w:beforeAutospacing="0" w:after="150" w:afterAutospacing="0"/>
              <w:jc w:val="both"/>
              <w:rPr>
                <w:rFonts w:ascii="Courier New" w:eastAsiaTheme="minorHAnsi" w:hAnsi="Courier New" w:cs="Courier New"/>
                <w:sz w:val="18"/>
                <w:szCs w:val="18"/>
                <w:lang w:eastAsia="en-US"/>
              </w:rPr>
            </w:pPr>
            <w:r>
              <w:rPr>
                <w:rFonts w:ascii="Courier New" w:eastAsiaTheme="minorHAnsi" w:hAnsi="Courier New" w:cs="Courier New"/>
                <w:sz w:val="18"/>
                <w:szCs w:val="18"/>
                <w:lang w:eastAsia="en-US"/>
              </w:rPr>
              <w:t>6.</w:t>
            </w:r>
          </w:p>
        </w:tc>
        <w:tc>
          <w:tcPr>
            <w:tcW w:w="8072" w:type="dxa"/>
          </w:tcPr>
          <w:p w14:paraId="7EB531B0" w14:textId="18FD1B97" w:rsidR="0031597C" w:rsidRPr="0031597C" w:rsidRDefault="0031597C" w:rsidP="0031597C">
            <w:pPr>
              <w:pStyle w:val="al"/>
              <w:shd w:val="clear" w:color="auto" w:fill="FFFFFF"/>
              <w:spacing w:before="0" w:beforeAutospacing="0" w:after="150" w:afterAutospacing="0"/>
              <w:jc w:val="both"/>
              <w:rPr>
                <w:rFonts w:ascii="Courier New" w:eastAsiaTheme="minorHAnsi" w:hAnsi="Courier New" w:cs="Courier New"/>
                <w:sz w:val="18"/>
                <w:szCs w:val="18"/>
                <w:lang w:eastAsia="en-US"/>
              </w:rPr>
            </w:pPr>
            <w:r w:rsidRPr="0031597C">
              <w:rPr>
                <w:rFonts w:ascii="Courier New" w:eastAsiaTheme="minorHAnsi" w:hAnsi="Courier New" w:cs="Courier New"/>
                <w:sz w:val="18"/>
                <w:szCs w:val="18"/>
                <w:lang w:eastAsia="en-US"/>
              </w:rPr>
              <w:t>Cărți cu imagini specifice potrivite pentru diferite etape în dezvoltare</w:t>
            </w:r>
          </w:p>
        </w:tc>
        <w:tc>
          <w:tcPr>
            <w:tcW w:w="567" w:type="dxa"/>
          </w:tcPr>
          <w:p w14:paraId="084024C0" w14:textId="77777777" w:rsidR="0031597C" w:rsidRPr="00BF7760" w:rsidRDefault="0031597C" w:rsidP="00962EC5">
            <w:pPr>
              <w:autoSpaceDE w:val="0"/>
              <w:autoSpaceDN w:val="0"/>
              <w:adjustRightInd w:val="0"/>
              <w:rPr>
                <w:rFonts w:ascii="Courier New" w:hAnsi="Courier New" w:cs="Courier New"/>
                <w:sz w:val="18"/>
                <w:szCs w:val="18"/>
              </w:rPr>
            </w:pPr>
          </w:p>
        </w:tc>
        <w:tc>
          <w:tcPr>
            <w:tcW w:w="709" w:type="dxa"/>
          </w:tcPr>
          <w:p w14:paraId="1FCE9E50" w14:textId="77777777" w:rsidR="0031597C" w:rsidRPr="00BF7760" w:rsidRDefault="0031597C" w:rsidP="00962EC5">
            <w:pPr>
              <w:autoSpaceDE w:val="0"/>
              <w:autoSpaceDN w:val="0"/>
              <w:adjustRightInd w:val="0"/>
              <w:rPr>
                <w:rFonts w:ascii="Courier New" w:hAnsi="Courier New" w:cs="Courier New"/>
                <w:sz w:val="18"/>
                <w:szCs w:val="18"/>
              </w:rPr>
            </w:pPr>
          </w:p>
        </w:tc>
      </w:tr>
      <w:tr w:rsidR="0031597C" w:rsidRPr="00BF7760" w14:paraId="32976AE6" w14:textId="77777777" w:rsidTr="00962EC5">
        <w:tc>
          <w:tcPr>
            <w:tcW w:w="541" w:type="dxa"/>
          </w:tcPr>
          <w:p w14:paraId="4F5B1620" w14:textId="67A9F0B2" w:rsidR="0031597C" w:rsidRDefault="0031597C" w:rsidP="00962EC5">
            <w:pPr>
              <w:autoSpaceDE w:val="0"/>
              <w:autoSpaceDN w:val="0"/>
              <w:adjustRightInd w:val="0"/>
              <w:rPr>
                <w:rFonts w:ascii="Courier New" w:hAnsi="Courier New" w:cs="Courier New"/>
                <w:sz w:val="18"/>
                <w:szCs w:val="18"/>
              </w:rPr>
            </w:pPr>
            <w:r>
              <w:rPr>
                <w:rFonts w:ascii="Courier New" w:hAnsi="Courier New" w:cs="Courier New"/>
                <w:sz w:val="18"/>
                <w:szCs w:val="18"/>
              </w:rPr>
              <w:t>7.</w:t>
            </w:r>
          </w:p>
        </w:tc>
        <w:tc>
          <w:tcPr>
            <w:tcW w:w="8072" w:type="dxa"/>
          </w:tcPr>
          <w:p w14:paraId="746CABA1" w14:textId="102D0125" w:rsidR="0031597C" w:rsidRPr="0031597C" w:rsidRDefault="0031597C" w:rsidP="0031597C">
            <w:pPr>
              <w:pStyle w:val="al"/>
              <w:shd w:val="clear" w:color="auto" w:fill="FFFFFF"/>
              <w:spacing w:before="0" w:beforeAutospacing="0" w:after="150" w:afterAutospacing="0"/>
              <w:jc w:val="both"/>
              <w:rPr>
                <w:rFonts w:ascii="Courier New" w:eastAsiaTheme="minorHAnsi" w:hAnsi="Courier New" w:cs="Courier New"/>
                <w:sz w:val="18"/>
                <w:szCs w:val="18"/>
                <w:lang w:eastAsia="en-US"/>
              </w:rPr>
            </w:pPr>
            <w:r w:rsidRPr="0031597C">
              <w:rPr>
                <w:rFonts w:ascii="Courier New" w:eastAsiaTheme="minorHAnsi" w:hAnsi="Courier New" w:cs="Courier New"/>
                <w:sz w:val="18"/>
                <w:szCs w:val="18"/>
                <w:lang w:eastAsia="en-US"/>
              </w:rPr>
              <w:t>Seturi de jucării organizate pe categorii (în dublu exemplar): animale domestice și sălbatice, mașinuțe, instrumente muzicale, mobilier de jucărie, veselă și tacâmuri de jucărie, legume, fructe etc.</w:t>
            </w:r>
          </w:p>
        </w:tc>
        <w:tc>
          <w:tcPr>
            <w:tcW w:w="567" w:type="dxa"/>
          </w:tcPr>
          <w:p w14:paraId="08012FCF" w14:textId="77777777" w:rsidR="0031597C" w:rsidRPr="00BF7760" w:rsidRDefault="0031597C" w:rsidP="00962EC5">
            <w:pPr>
              <w:autoSpaceDE w:val="0"/>
              <w:autoSpaceDN w:val="0"/>
              <w:adjustRightInd w:val="0"/>
              <w:rPr>
                <w:rFonts w:ascii="Courier New" w:hAnsi="Courier New" w:cs="Courier New"/>
                <w:sz w:val="18"/>
                <w:szCs w:val="18"/>
              </w:rPr>
            </w:pPr>
          </w:p>
        </w:tc>
        <w:tc>
          <w:tcPr>
            <w:tcW w:w="709" w:type="dxa"/>
          </w:tcPr>
          <w:p w14:paraId="3093D677" w14:textId="77777777" w:rsidR="0031597C" w:rsidRPr="00BF7760" w:rsidRDefault="0031597C" w:rsidP="00962EC5">
            <w:pPr>
              <w:autoSpaceDE w:val="0"/>
              <w:autoSpaceDN w:val="0"/>
              <w:adjustRightInd w:val="0"/>
              <w:rPr>
                <w:rFonts w:ascii="Courier New" w:hAnsi="Courier New" w:cs="Courier New"/>
                <w:sz w:val="18"/>
                <w:szCs w:val="18"/>
              </w:rPr>
            </w:pPr>
          </w:p>
        </w:tc>
      </w:tr>
      <w:tr w:rsidR="0031597C" w:rsidRPr="00BF7760" w14:paraId="4ABF1B9F" w14:textId="77777777" w:rsidTr="00962EC5">
        <w:tc>
          <w:tcPr>
            <w:tcW w:w="541" w:type="dxa"/>
          </w:tcPr>
          <w:p w14:paraId="684B9288" w14:textId="7D83CC27" w:rsidR="0031597C" w:rsidRDefault="0031597C" w:rsidP="00962EC5">
            <w:pPr>
              <w:autoSpaceDE w:val="0"/>
              <w:autoSpaceDN w:val="0"/>
              <w:adjustRightInd w:val="0"/>
              <w:rPr>
                <w:rFonts w:ascii="Courier New" w:hAnsi="Courier New" w:cs="Courier New"/>
                <w:sz w:val="18"/>
                <w:szCs w:val="18"/>
              </w:rPr>
            </w:pPr>
            <w:r>
              <w:rPr>
                <w:rFonts w:ascii="Courier New" w:hAnsi="Courier New" w:cs="Courier New"/>
                <w:sz w:val="18"/>
                <w:szCs w:val="18"/>
              </w:rPr>
              <w:t>8.</w:t>
            </w:r>
          </w:p>
        </w:tc>
        <w:tc>
          <w:tcPr>
            <w:tcW w:w="8072" w:type="dxa"/>
          </w:tcPr>
          <w:p w14:paraId="36414A57" w14:textId="7FCFE6B9" w:rsidR="0031597C" w:rsidRPr="0031597C" w:rsidRDefault="0031597C" w:rsidP="0031597C">
            <w:pPr>
              <w:pStyle w:val="al"/>
              <w:shd w:val="clear" w:color="auto" w:fill="FFFFFF"/>
              <w:spacing w:before="0" w:beforeAutospacing="0" w:after="150" w:afterAutospacing="0"/>
              <w:jc w:val="both"/>
              <w:rPr>
                <w:rFonts w:ascii="Courier New" w:eastAsiaTheme="minorHAnsi" w:hAnsi="Courier New" w:cs="Courier New"/>
                <w:sz w:val="18"/>
                <w:szCs w:val="18"/>
                <w:lang w:eastAsia="en-US"/>
              </w:rPr>
            </w:pPr>
            <w:r w:rsidRPr="0031597C">
              <w:rPr>
                <w:rFonts w:ascii="Courier New" w:eastAsiaTheme="minorHAnsi" w:hAnsi="Courier New" w:cs="Courier New"/>
                <w:sz w:val="18"/>
                <w:szCs w:val="18"/>
                <w:lang w:eastAsia="en-US"/>
              </w:rPr>
              <w:t>Jocuri tip puzzle</w:t>
            </w:r>
          </w:p>
        </w:tc>
        <w:tc>
          <w:tcPr>
            <w:tcW w:w="567" w:type="dxa"/>
          </w:tcPr>
          <w:p w14:paraId="01CDCAC5" w14:textId="77777777" w:rsidR="0031597C" w:rsidRPr="00BF7760" w:rsidRDefault="0031597C" w:rsidP="00962EC5">
            <w:pPr>
              <w:autoSpaceDE w:val="0"/>
              <w:autoSpaceDN w:val="0"/>
              <w:adjustRightInd w:val="0"/>
              <w:rPr>
                <w:rFonts w:ascii="Courier New" w:hAnsi="Courier New" w:cs="Courier New"/>
                <w:sz w:val="18"/>
                <w:szCs w:val="18"/>
              </w:rPr>
            </w:pPr>
          </w:p>
        </w:tc>
        <w:tc>
          <w:tcPr>
            <w:tcW w:w="709" w:type="dxa"/>
          </w:tcPr>
          <w:p w14:paraId="4EE88EE7" w14:textId="77777777" w:rsidR="0031597C" w:rsidRPr="00BF7760" w:rsidRDefault="0031597C" w:rsidP="00962EC5">
            <w:pPr>
              <w:autoSpaceDE w:val="0"/>
              <w:autoSpaceDN w:val="0"/>
              <w:adjustRightInd w:val="0"/>
              <w:rPr>
                <w:rFonts w:ascii="Courier New" w:hAnsi="Courier New" w:cs="Courier New"/>
                <w:sz w:val="18"/>
                <w:szCs w:val="18"/>
              </w:rPr>
            </w:pPr>
          </w:p>
        </w:tc>
      </w:tr>
      <w:tr w:rsidR="0031597C" w:rsidRPr="00BF7760" w14:paraId="59A79449" w14:textId="77777777" w:rsidTr="00962EC5">
        <w:tc>
          <w:tcPr>
            <w:tcW w:w="541" w:type="dxa"/>
          </w:tcPr>
          <w:p w14:paraId="3EFAC994" w14:textId="443BFF29" w:rsidR="0031597C" w:rsidRDefault="0031597C" w:rsidP="00962EC5">
            <w:pPr>
              <w:autoSpaceDE w:val="0"/>
              <w:autoSpaceDN w:val="0"/>
              <w:adjustRightInd w:val="0"/>
              <w:rPr>
                <w:rFonts w:ascii="Courier New" w:hAnsi="Courier New" w:cs="Courier New"/>
                <w:sz w:val="18"/>
                <w:szCs w:val="18"/>
              </w:rPr>
            </w:pPr>
            <w:r>
              <w:rPr>
                <w:rFonts w:ascii="Courier New" w:hAnsi="Courier New" w:cs="Courier New"/>
                <w:sz w:val="18"/>
                <w:szCs w:val="18"/>
              </w:rPr>
              <w:t>9.</w:t>
            </w:r>
          </w:p>
        </w:tc>
        <w:tc>
          <w:tcPr>
            <w:tcW w:w="8072" w:type="dxa"/>
          </w:tcPr>
          <w:p w14:paraId="3614190B" w14:textId="00C52F2C" w:rsidR="0031597C" w:rsidRPr="0031597C" w:rsidRDefault="0031597C" w:rsidP="0031597C">
            <w:pPr>
              <w:pStyle w:val="al"/>
              <w:shd w:val="clear" w:color="auto" w:fill="FFFFFF"/>
              <w:spacing w:before="0" w:beforeAutospacing="0" w:after="150" w:afterAutospacing="0"/>
              <w:jc w:val="both"/>
              <w:rPr>
                <w:rFonts w:ascii="Courier New" w:eastAsiaTheme="minorHAnsi" w:hAnsi="Courier New" w:cs="Courier New"/>
                <w:sz w:val="18"/>
                <w:szCs w:val="18"/>
                <w:lang w:eastAsia="en-US"/>
              </w:rPr>
            </w:pPr>
            <w:r w:rsidRPr="0031597C">
              <w:rPr>
                <w:rFonts w:ascii="Courier New" w:eastAsiaTheme="minorHAnsi" w:hAnsi="Courier New" w:cs="Courier New"/>
                <w:sz w:val="18"/>
                <w:szCs w:val="18"/>
                <w:lang w:eastAsia="en-US"/>
              </w:rPr>
              <w:t>Jocuri de asamblare (</w:t>
            </w:r>
            <w:proofErr w:type="spellStart"/>
            <w:r w:rsidRPr="0031597C">
              <w:rPr>
                <w:rFonts w:ascii="Courier New" w:eastAsiaTheme="minorHAnsi" w:hAnsi="Courier New" w:cs="Courier New"/>
                <w:sz w:val="18"/>
                <w:szCs w:val="18"/>
                <w:lang w:eastAsia="en-US"/>
              </w:rPr>
              <w:t>lego</w:t>
            </w:r>
            <w:proofErr w:type="spellEnd"/>
            <w:r w:rsidRPr="0031597C">
              <w:rPr>
                <w:rFonts w:ascii="Courier New" w:eastAsiaTheme="minorHAnsi" w:hAnsi="Courier New" w:cs="Courier New"/>
                <w:sz w:val="18"/>
                <w:szCs w:val="18"/>
                <w:lang w:eastAsia="en-US"/>
              </w:rPr>
              <w:t>, piese de lemn pentru construcții)</w:t>
            </w:r>
          </w:p>
        </w:tc>
        <w:tc>
          <w:tcPr>
            <w:tcW w:w="567" w:type="dxa"/>
          </w:tcPr>
          <w:p w14:paraId="3C119283" w14:textId="77777777" w:rsidR="0031597C" w:rsidRPr="00BF7760" w:rsidRDefault="0031597C" w:rsidP="00962EC5">
            <w:pPr>
              <w:autoSpaceDE w:val="0"/>
              <w:autoSpaceDN w:val="0"/>
              <w:adjustRightInd w:val="0"/>
              <w:rPr>
                <w:rFonts w:ascii="Courier New" w:hAnsi="Courier New" w:cs="Courier New"/>
                <w:sz w:val="18"/>
                <w:szCs w:val="18"/>
              </w:rPr>
            </w:pPr>
          </w:p>
        </w:tc>
        <w:tc>
          <w:tcPr>
            <w:tcW w:w="709" w:type="dxa"/>
          </w:tcPr>
          <w:p w14:paraId="092E8B6D" w14:textId="77777777" w:rsidR="0031597C" w:rsidRPr="00BF7760" w:rsidRDefault="0031597C" w:rsidP="00962EC5">
            <w:pPr>
              <w:autoSpaceDE w:val="0"/>
              <w:autoSpaceDN w:val="0"/>
              <w:adjustRightInd w:val="0"/>
              <w:rPr>
                <w:rFonts w:ascii="Courier New" w:hAnsi="Courier New" w:cs="Courier New"/>
                <w:sz w:val="18"/>
                <w:szCs w:val="18"/>
              </w:rPr>
            </w:pPr>
          </w:p>
        </w:tc>
      </w:tr>
      <w:tr w:rsidR="0031597C" w:rsidRPr="00BF7760" w14:paraId="64BB3F71" w14:textId="77777777" w:rsidTr="00962EC5">
        <w:tc>
          <w:tcPr>
            <w:tcW w:w="541" w:type="dxa"/>
          </w:tcPr>
          <w:p w14:paraId="4E697C58" w14:textId="4CB89FA3" w:rsidR="0031597C" w:rsidRDefault="0031597C" w:rsidP="00962EC5">
            <w:pPr>
              <w:autoSpaceDE w:val="0"/>
              <w:autoSpaceDN w:val="0"/>
              <w:adjustRightInd w:val="0"/>
              <w:rPr>
                <w:rFonts w:ascii="Courier New" w:hAnsi="Courier New" w:cs="Courier New"/>
                <w:sz w:val="18"/>
                <w:szCs w:val="18"/>
              </w:rPr>
            </w:pPr>
            <w:r>
              <w:rPr>
                <w:rFonts w:ascii="Courier New" w:hAnsi="Courier New" w:cs="Courier New"/>
                <w:sz w:val="18"/>
                <w:szCs w:val="18"/>
              </w:rPr>
              <w:t>10.</w:t>
            </w:r>
          </w:p>
        </w:tc>
        <w:tc>
          <w:tcPr>
            <w:tcW w:w="8072" w:type="dxa"/>
          </w:tcPr>
          <w:p w14:paraId="3FD41B47" w14:textId="0A92C2FA" w:rsidR="0031597C" w:rsidRPr="0031597C" w:rsidRDefault="0031597C" w:rsidP="0031597C">
            <w:pPr>
              <w:pStyle w:val="al"/>
              <w:shd w:val="clear" w:color="auto" w:fill="FFFFFF"/>
              <w:spacing w:before="0" w:beforeAutospacing="0" w:after="150" w:afterAutospacing="0"/>
              <w:jc w:val="both"/>
              <w:rPr>
                <w:rFonts w:ascii="Courier New" w:eastAsiaTheme="minorHAnsi" w:hAnsi="Courier New" w:cs="Courier New"/>
                <w:sz w:val="18"/>
                <w:szCs w:val="18"/>
                <w:lang w:eastAsia="en-US"/>
              </w:rPr>
            </w:pPr>
            <w:r w:rsidRPr="0031597C">
              <w:rPr>
                <w:rFonts w:ascii="Courier New" w:eastAsiaTheme="minorHAnsi" w:hAnsi="Courier New" w:cs="Courier New"/>
                <w:sz w:val="18"/>
                <w:szCs w:val="18"/>
                <w:lang w:eastAsia="en-US"/>
              </w:rPr>
              <w:t xml:space="preserve">Materiale ce vor fi utilizate ca motivație în sesiunile de terapie: baloane de săpun, jucării cu luminițe, instrumente muzicale, materiale senzoriale (sclipici, biluțe, nisip </w:t>
            </w:r>
            <w:proofErr w:type="spellStart"/>
            <w:r w:rsidRPr="0031597C">
              <w:rPr>
                <w:rFonts w:ascii="Courier New" w:eastAsiaTheme="minorHAnsi" w:hAnsi="Courier New" w:cs="Courier New"/>
                <w:sz w:val="18"/>
                <w:szCs w:val="18"/>
                <w:lang w:eastAsia="en-US"/>
              </w:rPr>
              <w:t>kinetic</w:t>
            </w:r>
            <w:proofErr w:type="spellEnd"/>
            <w:r w:rsidRPr="0031597C">
              <w:rPr>
                <w:rFonts w:ascii="Courier New" w:eastAsiaTheme="minorHAnsi" w:hAnsi="Courier New" w:cs="Courier New"/>
                <w:sz w:val="18"/>
                <w:szCs w:val="18"/>
                <w:lang w:eastAsia="en-US"/>
              </w:rPr>
              <w:t xml:space="preserve"> etc.), </w:t>
            </w:r>
            <w:proofErr w:type="spellStart"/>
            <w:r w:rsidRPr="0031597C">
              <w:rPr>
                <w:rFonts w:ascii="Courier New" w:eastAsiaTheme="minorHAnsi" w:hAnsi="Courier New" w:cs="Courier New"/>
                <w:sz w:val="18"/>
                <w:szCs w:val="18"/>
                <w:lang w:eastAsia="en-US"/>
              </w:rPr>
              <w:t>abțipilduri</w:t>
            </w:r>
            <w:proofErr w:type="spellEnd"/>
            <w:r w:rsidRPr="0031597C">
              <w:rPr>
                <w:rFonts w:ascii="Courier New" w:eastAsiaTheme="minorHAnsi" w:hAnsi="Courier New" w:cs="Courier New"/>
                <w:sz w:val="18"/>
                <w:szCs w:val="18"/>
                <w:lang w:eastAsia="en-US"/>
              </w:rPr>
              <w:t>, păpuși de pus pe degete, mingi de diferite dimensiuni</w:t>
            </w:r>
          </w:p>
        </w:tc>
        <w:tc>
          <w:tcPr>
            <w:tcW w:w="567" w:type="dxa"/>
          </w:tcPr>
          <w:p w14:paraId="47274E6E" w14:textId="77777777" w:rsidR="0031597C" w:rsidRPr="00BF7760" w:rsidRDefault="0031597C" w:rsidP="00962EC5">
            <w:pPr>
              <w:autoSpaceDE w:val="0"/>
              <w:autoSpaceDN w:val="0"/>
              <w:adjustRightInd w:val="0"/>
              <w:rPr>
                <w:rFonts w:ascii="Courier New" w:hAnsi="Courier New" w:cs="Courier New"/>
                <w:sz w:val="18"/>
                <w:szCs w:val="18"/>
              </w:rPr>
            </w:pPr>
          </w:p>
        </w:tc>
        <w:tc>
          <w:tcPr>
            <w:tcW w:w="709" w:type="dxa"/>
          </w:tcPr>
          <w:p w14:paraId="49F8B16B" w14:textId="77777777" w:rsidR="0031597C" w:rsidRPr="00BF7760" w:rsidRDefault="0031597C" w:rsidP="00962EC5">
            <w:pPr>
              <w:autoSpaceDE w:val="0"/>
              <w:autoSpaceDN w:val="0"/>
              <w:adjustRightInd w:val="0"/>
              <w:rPr>
                <w:rFonts w:ascii="Courier New" w:hAnsi="Courier New" w:cs="Courier New"/>
                <w:sz w:val="18"/>
                <w:szCs w:val="18"/>
              </w:rPr>
            </w:pPr>
          </w:p>
        </w:tc>
      </w:tr>
    </w:tbl>
    <w:p w14:paraId="0ED6D787" w14:textId="77777777" w:rsidR="001819D2" w:rsidRPr="00BF7760" w:rsidRDefault="001819D2" w:rsidP="001819D2">
      <w:pPr>
        <w:autoSpaceDE w:val="0"/>
        <w:autoSpaceDN w:val="0"/>
        <w:adjustRightInd w:val="0"/>
        <w:spacing w:after="0" w:line="240" w:lineRule="auto"/>
        <w:ind w:firstLine="708"/>
        <w:rPr>
          <w:rFonts w:ascii="Courier New" w:hAnsi="Courier New" w:cs="Courier New"/>
          <w:b/>
          <w:sz w:val="18"/>
          <w:szCs w:val="18"/>
        </w:rPr>
      </w:pPr>
    </w:p>
    <w:p w14:paraId="5BFAFF6D" w14:textId="77777777" w:rsidR="001819D2" w:rsidRPr="00BF7760" w:rsidRDefault="001819D2" w:rsidP="001819D2">
      <w:pPr>
        <w:autoSpaceDE w:val="0"/>
        <w:autoSpaceDN w:val="0"/>
        <w:adjustRightInd w:val="0"/>
        <w:spacing w:after="0" w:line="240" w:lineRule="auto"/>
        <w:ind w:firstLine="708"/>
        <w:rPr>
          <w:rFonts w:ascii="Courier New" w:hAnsi="Courier New" w:cs="Courier New"/>
          <w:b/>
          <w:sz w:val="18"/>
          <w:szCs w:val="18"/>
        </w:rPr>
      </w:pPr>
    </w:p>
    <w:p w14:paraId="0F4EE8E1" w14:textId="77777777" w:rsidR="00D66906" w:rsidRDefault="00D66906" w:rsidP="001819D2">
      <w:pPr>
        <w:autoSpaceDE w:val="0"/>
        <w:autoSpaceDN w:val="0"/>
        <w:adjustRightInd w:val="0"/>
        <w:spacing w:after="0" w:line="360" w:lineRule="auto"/>
        <w:ind w:firstLine="360"/>
        <w:jc w:val="both"/>
        <w:rPr>
          <w:rFonts w:ascii="Times New Roman" w:hAnsi="Times New Roman" w:cs="Times New Roman"/>
          <w:b/>
        </w:rPr>
      </w:pPr>
    </w:p>
    <w:p w14:paraId="4725E1CC" w14:textId="77777777" w:rsidR="001819D2" w:rsidRPr="00BF7760" w:rsidRDefault="001819D2" w:rsidP="001819D2">
      <w:pPr>
        <w:autoSpaceDE w:val="0"/>
        <w:autoSpaceDN w:val="0"/>
        <w:adjustRightInd w:val="0"/>
        <w:spacing w:after="0" w:line="360" w:lineRule="auto"/>
        <w:ind w:firstLine="360"/>
        <w:jc w:val="both"/>
        <w:rPr>
          <w:rFonts w:ascii="Times New Roman" w:hAnsi="Times New Roman" w:cs="Times New Roman"/>
          <w:b/>
        </w:rPr>
      </w:pPr>
      <w:r w:rsidRPr="00BF7760">
        <w:rPr>
          <w:rFonts w:ascii="Times New Roman" w:hAnsi="Times New Roman" w:cs="Times New Roman"/>
          <w:b/>
        </w:rPr>
        <w:lastRenderedPageBreak/>
        <w:t>Declar pe propria răspundere, cunoscând dispoziţiile art. 326 din Codul Penal cu privire la falsul în declaraţii, că datele completate în chestionar sunt conforme cu realitatea.</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188"/>
        <w:gridCol w:w="3188"/>
      </w:tblGrid>
      <w:tr w:rsidR="00BF7760" w:rsidRPr="00995C67" w14:paraId="73ED9A82" w14:textId="77777777" w:rsidTr="00962EC5">
        <w:tc>
          <w:tcPr>
            <w:tcW w:w="3207" w:type="dxa"/>
            <w:hideMark/>
          </w:tcPr>
          <w:p w14:paraId="135429DA" w14:textId="40888A48" w:rsidR="001819D2" w:rsidRPr="00443194" w:rsidRDefault="00962EC5" w:rsidP="00962EC5">
            <w:pPr>
              <w:autoSpaceDE w:val="0"/>
              <w:autoSpaceDN w:val="0"/>
              <w:adjustRightInd w:val="0"/>
              <w:spacing w:line="360" w:lineRule="auto"/>
              <w:jc w:val="center"/>
              <w:rPr>
                <w:rFonts w:ascii="Times New Roman" w:hAnsi="Times New Roman" w:cs="Times New Roman"/>
                <w:b/>
              </w:rPr>
            </w:pPr>
            <w:r w:rsidRPr="00443194">
              <w:rPr>
                <w:rFonts w:ascii="Times New Roman" w:hAnsi="Times New Roman" w:cs="Times New Roman"/>
              </w:rPr>
              <w:t>Semnă</w:t>
            </w:r>
            <w:r w:rsidR="001819D2" w:rsidRPr="00443194">
              <w:rPr>
                <w:rFonts w:ascii="Times New Roman" w:hAnsi="Times New Roman" w:cs="Times New Roman"/>
              </w:rPr>
              <w:t>tura</w:t>
            </w:r>
          </w:p>
        </w:tc>
        <w:tc>
          <w:tcPr>
            <w:tcW w:w="3207" w:type="dxa"/>
            <w:hideMark/>
          </w:tcPr>
          <w:p w14:paraId="1ED64266" w14:textId="39685346" w:rsidR="001819D2" w:rsidRPr="00995C67" w:rsidRDefault="001819D2" w:rsidP="00962EC5">
            <w:pPr>
              <w:autoSpaceDE w:val="0"/>
              <w:autoSpaceDN w:val="0"/>
              <w:adjustRightInd w:val="0"/>
              <w:spacing w:line="360" w:lineRule="auto"/>
              <w:jc w:val="center"/>
              <w:rPr>
                <w:rFonts w:ascii="Times New Roman" w:hAnsi="Times New Roman" w:cs="Times New Roman"/>
                <w:b/>
                <w:highlight w:val="yellow"/>
              </w:rPr>
            </w:pPr>
          </w:p>
        </w:tc>
        <w:tc>
          <w:tcPr>
            <w:tcW w:w="3208" w:type="dxa"/>
          </w:tcPr>
          <w:p w14:paraId="42ACA2C8" w14:textId="77777777" w:rsidR="001819D2" w:rsidRPr="00995C67" w:rsidRDefault="001819D2" w:rsidP="00443194">
            <w:pPr>
              <w:autoSpaceDE w:val="0"/>
              <w:autoSpaceDN w:val="0"/>
              <w:adjustRightInd w:val="0"/>
              <w:jc w:val="center"/>
              <w:rPr>
                <w:rFonts w:ascii="Times New Roman" w:hAnsi="Times New Roman" w:cs="Times New Roman"/>
                <w:b/>
                <w:highlight w:val="yellow"/>
              </w:rPr>
            </w:pPr>
          </w:p>
        </w:tc>
      </w:tr>
      <w:tr w:rsidR="00BF7760" w:rsidRPr="00995C67" w14:paraId="42EB0679" w14:textId="77777777" w:rsidTr="00962EC5">
        <w:tc>
          <w:tcPr>
            <w:tcW w:w="3207" w:type="dxa"/>
            <w:hideMark/>
          </w:tcPr>
          <w:p w14:paraId="7D4D74D8" w14:textId="61526EF7" w:rsidR="001819D2" w:rsidRPr="00443194" w:rsidRDefault="00995C67" w:rsidP="00962EC5">
            <w:pPr>
              <w:autoSpaceDE w:val="0"/>
              <w:autoSpaceDN w:val="0"/>
              <w:adjustRightInd w:val="0"/>
              <w:spacing w:line="360" w:lineRule="auto"/>
              <w:jc w:val="center"/>
              <w:rPr>
                <w:rFonts w:ascii="Times New Roman" w:hAnsi="Times New Roman" w:cs="Times New Roman"/>
                <w:b/>
              </w:rPr>
            </w:pPr>
            <w:r w:rsidRPr="00443194">
              <w:rPr>
                <w:rFonts w:ascii="Times New Roman" w:hAnsi="Times New Roman" w:cs="Times New Roman"/>
                <w:b/>
              </w:rPr>
              <w:t>REPREZENTANT LEGAL/ ADMINISTRATOR</w:t>
            </w:r>
          </w:p>
        </w:tc>
        <w:tc>
          <w:tcPr>
            <w:tcW w:w="3207" w:type="dxa"/>
            <w:hideMark/>
          </w:tcPr>
          <w:p w14:paraId="1F8879FB" w14:textId="48813B30" w:rsidR="001819D2" w:rsidRPr="00995C67" w:rsidRDefault="001819D2" w:rsidP="00962EC5">
            <w:pPr>
              <w:autoSpaceDE w:val="0"/>
              <w:autoSpaceDN w:val="0"/>
              <w:adjustRightInd w:val="0"/>
              <w:spacing w:line="360" w:lineRule="auto"/>
              <w:jc w:val="center"/>
              <w:rPr>
                <w:rFonts w:ascii="Times New Roman" w:hAnsi="Times New Roman" w:cs="Times New Roman"/>
                <w:b/>
                <w:highlight w:val="yellow"/>
              </w:rPr>
            </w:pPr>
          </w:p>
        </w:tc>
        <w:tc>
          <w:tcPr>
            <w:tcW w:w="3208" w:type="dxa"/>
            <w:hideMark/>
          </w:tcPr>
          <w:p w14:paraId="51BC613B" w14:textId="47A9B7F0" w:rsidR="001819D2" w:rsidRPr="00995C67" w:rsidRDefault="001819D2" w:rsidP="00962EC5">
            <w:pPr>
              <w:autoSpaceDE w:val="0"/>
              <w:autoSpaceDN w:val="0"/>
              <w:adjustRightInd w:val="0"/>
              <w:spacing w:line="360" w:lineRule="auto"/>
              <w:jc w:val="center"/>
              <w:rPr>
                <w:rFonts w:ascii="Times New Roman" w:hAnsi="Times New Roman" w:cs="Times New Roman"/>
                <w:b/>
                <w:highlight w:val="yellow"/>
              </w:rPr>
            </w:pPr>
          </w:p>
        </w:tc>
      </w:tr>
    </w:tbl>
    <w:p w14:paraId="4D643B54" w14:textId="69764827" w:rsidR="00CA72E8" w:rsidRDefault="001819D2" w:rsidP="00CA72E8">
      <w:pPr>
        <w:rPr>
          <w:rFonts w:ascii="Courier New" w:hAnsi="Courier New" w:cs="Courier New"/>
          <w:sz w:val="18"/>
          <w:szCs w:val="18"/>
        </w:rPr>
      </w:pPr>
      <w:r w:rsidRPr="00BF7760">
        <w:rPr>
          <w:rFonts w:ascii="Times New Roman" w:hAnsi="Times New Roman" w:cs="Times New Roman"/>
        </w:rPr>
        <w:t xml:space="preserve">*Răspunderea pentru completarea datelor îi </w:t>
      </w:r>
      <w:r w:rsidRPr="00162B62">
        <w:rPr>
          <w:rFonts w:ascii="Times New Roman" w:hAnsi="Times New Roman" w:cs="Times New Roman"/>
        </w:rPr>
        <w:t xml:space="preserve">revine </w:t>
      </w:r>
      <w:r w:rsidR="00443194" w:rsidRPr="00162B62">
        <w:rPr>
          <w:rFonts w:ascii="Times New Roman" w:hAnsi="Times New Roman" w:cs="Times New Roman"/>
        </w:rPr>
        <w:t>reprezentantului legal/administratorului</w:t>
      </w:r>
    </w:p>
    <w:p w14:paraId="1944EA86" w14:textId="7E48D7BC" w:rsidR="001819D2" w:rsidRPr="00CA72E8" w:rsidRDefault="001819D2" w:rsidP="00CA72E8">
      <w:pPr>
        <w:rPr>
          <w:rFonts w:ascii="Courier New" w:hAnsi="Courier New" w:cs="Courier New"/>
          <w:sz w:val="18"/>
          <w:szCs w:val="18"/>
        </w:rPr>
      </w:pPr>
      <w:r w:rsidRPr="00CA72E8">
        <w:rPr>
          <w:rFonts w:ascii="Courier New" w:hAnsi="Courier New" w:cs="Courier New"/>
          <w:b/>
        </w:rPr>
        <w:t xml:space="preserve">Capitolul </w:t>
      </w:r>
      <w:r w:rsidR="001F4E1F">
        <w:rPr>
          <w:rFonts w:ascii="Courier New" w:hAnsi="Courier New" w:cs="Courier New"/>
          <w:b/>
        </w:rPr>
        <w:t>4</w:t>
      </w:r>
      <w:r w:rsidRPr="00CA72E8">
        <w:rPr>
          <w:rFonts w:ascii="Courier New" w:hAnsi="Courier New" w:cs="Courier New"/>
          <w:b/>
        </w:rPr>
        <w:t xml:space="preserve">. </w:t>
      </w:r>
    </w:p>
    <w:p w14:paraId="03E5C477" w14:textId="77777777" w:rsidR="001819D2" w:rsidRPr="00BF7760" w:rsidRDefault="001819D2" w:rsidP="001819D2">
      <w:pPr>
        <w:autoSpaceDE w:val="0"/>
        <w:autoSpaceDN w:val="0"/>
        <w:adjustRightInd w:val="0"/>
        <w:spacing w:after="0" w:line="240" w:lineRule="auto"/>
        <w:ind w:firstLine="708"/>
        <w:rPr>
          <w:rFonts w:ascii="Courier New" w:hAnsi="Courier New" w:cs="Courier New"/>
          <w:b/>
        </w:rPr>
      </w:pPr>
    </w:p>
    <w:p w14:paraId="20AEBC09" w14:textId="77777777" w:rsidR="001819D2" w:rsidRPr="00BF7760" w:rsidRDefault="001819D2" w:rsidP="001819D2">
      <w:pPr>
        <w:autoSpaceDE w:val="0"/>
        <w:autoSpaceDN w:val="0"/>
        <w:adjustRightInd w:val="0"/>
        <w:spacing w:after="0" w:line="240" w:lineRule="auto"/>
        <w:ind w:firstLine="708"/>
        <w:rPr>
          <w:rFonts w:ascii="Courier New" w:hAnsi="Courier New" w:cs="Courier New"/>
          <w:b/>
        </w:rPr>
      </w:pPr>
      <w:r w:rsidRPr="00BF7760">
        <w:rPr>
          <w:rFonts w:ascii="Courier New" w:hAnsi="Courier New" w:cs="Courier New"/>
          <w:b/>
        </w:rPr>
        <w:t>CAS……………………………….</w:t>
      </w:r>
    </w:p>
    <w:p w14:paraId="6A705E96" w14:textId="77777777" w:rsidR="001819D2" w:rsidRPr="00BF7760" w:rsidRDefault="001819D2" w:rsidP="001819D2">
      <w:pPr>
        <w:autoSpaceDE w:val="0"/>
        <w:autoSpaceDN w:val="0"/>
        <w:adjustRightInd w:val="0"/>
        <w:spacing w:after="0" w:line="240" w:lineRule="auto"/>
        <w:ind w:firstLine="708"/>
        <w:rPr>
          <w:rFonts w:ascii="Courier New" w:hAnsi="Courier New" w:cs="Courier New"/>
          <w:b/>
          <w:sz w:val="18"/>
          <w:szCs w:val="18"/>
        </w:rPr>
      </w:pPr>
    </w:p>
    <w:tbl>
      <w:tblPr>
        <w:tblStyle w:val="GrilTabel"/>
        <w:tblW w:w="0" w:type="auto"/>
        <w:tblLook w:val="04A0" w:firstRow="1" w:lastRow="0" w:firstColumn="1" w:lastColumn="0" w:noHBand="0" w:noVBand="1"/>
      </w:tblPr>
      <w:tblGrid>
        <w:gridCol w:w="4358"/>
        <w:gridCol w:w="2929"/>
        <w:gridCol w:w="2289"/>
      </w:tblGrid>
      <w:tr w:rsidR="00BF7760" w:rsidRPr="00BF7760" w14:paraId="36CB2E6C" w14:textId="77777777" w:rsidTr="00962EC5">
        <w:tc>
          <w:tcPr>
            <w:tcW w:w="4428" w:type="dxa"/>
            <w:tcBorders>
              <w:bottom w:val="single" w:sz="4" w:space="0" w:color="auto"/>
            </w:tcBorders>
          </w:tcPr>
          <w:p w14:paraId="73E99EF8" w14:textId="479E8026" w:rsidR="001819D2" w:rsidRPr="00BF7760" w:rsidRDefault="001819D2" w:rsidP="00962EC5">
            <w:pPr>
              <w:autoSpaceDE w:val="0"/>
              <w:autoSpaceDN w:val="0"/>
              <w:adjustRightInd w:val="0"/>
              <w:jc w:val="center"/>
              <w:rPr>
                <w:rFonts w:ascii="Courier New" w:hAnsi="Courier New" w:cs="Courier New"/>
                <w:b/>
                <w:sz w:val="18"/>
                <w:szCs w:val="18"/>
              </w:rPr>
            </w:pPr>
            <w:r w:rsidRPr="00BF7760">
              <w:rPr>
                <w:rFonts w:ascii="Courier New" w:hAnsi="Courier New" w:cs="Courier New"/>
                <w:b/>
                <w:sz w:val="18"/>
                <w:szCs w:val="18"/>
              </w:rPr>
              <w:t xml:space="preserve">Unitatea </w:t>
            </w:r>
            <w:r w:rsidR="00995C67">
              <w:rPr>
                <w:rFonts w:ascii="Courier New" w:hAnsi="Courier New" w:cs="Courier New"/>
                <w:b/>
                <w:sz w:val="18"/>
                <w:szCs w:val="18"/>
              </w:rPr>
              <w:t>de specialitate</w:t>
            </w:r>
            <w:r w:rsidRPr="00BF7760">
              <w:rPr>
                <w:rFonts w:ascii="Courier New" w:hAnsi="Courier New" w:cs="Courier New"/>
                <w:b/>
                <w:sz w:val="18"/>
                <w:szCs w:val="18"/>
              </w:rPr>
              <w:t>:</w:t>
            </w:r>
          </w:p>
          <w:p w14:paraId="6484814F" w14:textId="77777777" w:rsidR="001819D2" w:rsidRPr="00BF7760" w:rsidRDefault="001819D2" w:rsidP="00962EC5">
            <w:pPr>
              <w:autoSpaceDE w:val="0"/>
              <w:autoSpaceDN w:val="0"/>
              <w:adjustRightInd w:val="0"/>
              <w:rPr>
                <w:rFonts w:ascii="Courier New" w:hAnsi="Courier New" w:cs="Courier New"/>
                <w:b/>
                <w:sz w:val="18"/>
                <w:szCs w:val="18"/>
              </w:rPr>
            </w:pPr>
          </w:p>
        </w:tc>
        <w:tc>
          <w:tcPr>
            <w:tcW w:w="3330" w:type="dxa"/>
            <w:tcBorders>
              <w:bottom w:val="single" w:sz="4" w:space="0" w:color="auto"/>
            </w:tcBorders>
          </w:tcPr>
          <w:p w14:paraId="4A619F39" w14:textId="77777777" w:rsidR="001819D2" w:rsidRPr="00BF7760" w:rsidRDefault="001819D2" w:rsidP="00962EC5">
            <w:pPr>
              <w:autoSpaceDE w:val="0"/>
              <w:autoSpaceDN w:val="0"/>
              <w:adjustRightInd w:val="0"/>
              <w:jc w:val="center"/>
              <w:rPr>
                <w:rFonts w:ascii="Courier New" w:hAnsi="Courier New" w:cs="Courier New"/>
                <w:b/>
                <w:sz w:val="18"/>
                <w:szCs w:val="18"/>
              </w:rPr>
            </w:pPr>
            <w:r w:rsidRPr="00BF7760">
              <w:rPr>
                <w:rFonts w:ascii="Courier New" w:hAnsi="Courier New" w:cs="Courier New"/>
                <w:b/>
                <w:sz w:val="18"/>
                <w:szCs w:val="18"/>
              </w:rPr>
              <w:t>AVIZAT</w:t>
            </w:r>
          </w:p>
        </w:tc>
        <w:tc>
          <w:tcPr>
            <w:tcW w:w="2523" w:type="dxa"/>
            <w:tcBorders>
              <w:bottom w:val="single" w:sz="4" w:space="0" w:color="auto"/>
            </w:tcBorders>
          </w:tcPr>
          <w:p w14:paraId="1E261A49" w14:textId="77777777" w:rsidR="001819D2" w:rsidRPr="00BF7760" w:rsidRDefault="001819D2" w:rsidP="00962EC5">
            <w:pPr>
              <w:autoSpaceDE w:val="0"/>
              <w:autoSpaceDN w:val="0"/>
              <w:adjustRightInd w:val="0"/>
              <w:jc w:val="center"/>
              <w:rPr>
                <w:rFonts w:ascii="Courier New" w:hAnsi="Courier New" w:cs="Courier New"/>
                <w:b/>
                <w:sz w:val="18"/>
                <w:szCs w:val="18"/>
              </w:rPr>
            </w:pPr>
            <w:r w:rsidRPr="00BF7760">
              <w:rPr>
                <w:rFonts w:ascii="Courier New" w:hAnsi="Courier New" w:cs="Courier New"/>
                <w:b/>
                <w:sz w:val="18"/>
                <w:szCs w:val="18"/>
              </w:rPr>
              <w:t>NEAVIZAT</w:t>
            </w:r>
          </w:p>
        </w:tc>
      </w:tr>
      <w:tr w:rsidR="00BF7760" w:rsidRPr="00BF7760" w14:paraId="2011C995" w14:textId="77777777" w:rsidTr="00962EC5">
        <w:tc>
          <w:tcPr>
            <w:tcW w:w="4428" w:type="dxa"/>
            <w:tcBorders>
              <w:top w:val="single" w:sz="4" w:space="0" w:color="auto"/>
              <w:left w:val="single" w:sz="4" w:space="0" w:color="auto"/>
              <w:bottom w:val="nil"/>
              <w:right w:val="single" w:sz="4" w:space="0" w:color="auto"/>
            </w:tcBorders>
          </w:tcPr>
          <w:p w14:paraId="2BC0BF26" w14:textId="77777777" w:rsidR="001819D2" w:rsidRPr="00BF7760" w:rsidRDefault="001819D2" w:rsidP="00962EC5">
            <w:pPr>
              <w:autoSpaceDE w:val="0"/>
              <w:autoSpaceDN w:val="0"/>
              <w:adjustRightInd w:val="0"/>
              <w:jc w:val="center"/>
              <w:rPr>
                <w:rFonts w:ascii="Courier New" w:hAnsi="Courier New" w:cs="Courier New"/>
                <w:b/>
                <w:sz w:val="18"/>
                <w:szCs w:val="18"/>
              </w:rPr>
            </w:pPr>
          </w:p>
          <w:p w14:paraId="1C71ED73" w14:textId="77777777" w:rsidR="001819D2" w:rsidRPr="00BF7760" w:rsidRDefault="001819D2" w:rsidP="00962EC5">
            <w:pPr>
              <w:autoSpaceDE w:val="0"/>
              <w:autoSpaceDN w:val="0"/>
              <w:adjustRightInd w:val="0"/>
              <w:jc w:val="center"/>
              <w:rPr>
                <w:rFonts w:ascii="Courier New" w:hAnsi="Courier New" w:cs="Courier New"/>
                <w:b/>
                <w:sz w:val="18"/>
                <w:szCs w:val="18"/>
              </w:rPr>
            </w:pPr>
            <w:r w:rsidRPr="00BF7760">
              <w:rPr>
                <w:rFonts w:ascii="Courier New" w:hAnsi="Courier New" w:cs="Courier New"/>
                <w:b/>
                <w:sz w:val="18"/>
                <w:szCs w:val="18"/>
              </w:rPr>
              <w:t>………………………………………………………………………………………..</w:t>
            </w:r>
          </w:p>
        </w:tc>
        <w:tc>
          <w:tcPr>
            <w:tcW w:w="3330" w:type="dxa"/>
            <w:tcBorders>
              <w:top w:val="single" w:sz="4" w:space="0" w:color="auto"/>
              <w:left w:val="single" w:sz="4" w:space="0" w:color="auto"/>
              <w:bottom w:val="nil"/>
              <w:right w:val="single" w:sz="4" w:space="0" w:color="auto"/>
            </w:tcBorders>
          </w:tcPr>
          <w:p w14:paraId="59AF03AE" w14:textId="77777777" w:rsidR="001819D2" w:rsidRPr="00BF7760" w:rsidRDefault="001819D2" w:rsidP="00962EC5">
            <w:pPr>
              <w:autoSpaceDE w:val="0"/>
              <w:autoSpaceDN w:val="0"/>
              <w:adjustRightInd w:val="0"/>
              <w:jc w:val="center"/>
              <w:rPr>
                <w:rFonts w:ascii="Courier New" w:hAnsi="Courier New" w:cs="Courier New"/>
                <w:b/>
                <w:sz w:val="18"/>
                <w:szCs w:val="18"/>
              </w:rPr>
            </w:pPr>
          </w:p>
        </w:tc>
        <w:tc>
          <w:tcPr>
            <w:tcW w:w="2523" w:type="dxa"/>
            <w:tcBorders>
              <w:top w:val="single" w:sz="4" w:space="0" w:color="auto"/>
              <w:left w:val="single" w:sz="4" w:space="0" w:color="auto"/>
              <w:bottom w:val="nil"/>
              <w:right w:val="single" w:sz="4" w:space="0" w:color="auto"/>
            </w:tcBorders>
          </w:tcPr>
          <w:p w14:paraId="2A2D1F2D" w14:textId="77777777" w:rsidR="001819D2" w:rsidRPr="00BF7760" w:rsidRDefault="001819D2" w:rsidP="00962EC5">
            <w:pPr>
              <w:autoSpaceDE w:val="0"/>
              <w:autoSpaceDN w:val="0"/>
              <w:adjustRightInd w:val="0"/>
              <w:jc w:val="center"/>
              <w:rPr>
                <w:rFonts w:ascii="Courier New" w:hAnsi="Courier New" w:cs="Courier New"/>
                <w:b/>
                <w:sz w:val="18"/>
                <w:szCs w:val="18"/>
              </w:rPr>
            </w:pPr>
          </w:p>
        </w:tc>
      </w:tr>
      <w:tr w:rsidR="001819D2" w:rsidRPr="00BF7760" w14:paraId="6672DD3F" w14:textId="77777777" w:rsidTr="00962EC5">
        <w:tc>
          <w:tcPr>
            <w:tcW w:w="4428" w:type="dxa"/>
            <w:tcBorders>
              <w:top w:val="nil"/>
              <w:left w:val="single" w:sz="4" w:space="0" w:color="auto"/>
              <w:bottom w:val="single" w:sz="4" w:space="0" w:color="auto"/>
              <w:right w:val="single" w:sz="4" w:space="0" w:color="auto"/>
            </w:tcBorders>
          </w:tcPr>
          <w:p w14:paraId="656F1080" w14:textId="77777777" w:rsidR="001819D2" w:rsidRPr="00BF7760" w:rsidRDefault="001819D2" w:rsidP="00962EC5">
            <w:pPr>
              <w:autoSpaceDE w:val="0"/>
              <w:autoSpaceDN w:val="0"/>
              <w:adjustRightInd w:val="0"/>
              <w:jc w:val="center"/>
              <w:rPr>
                <w:rFonts w:ascii="Courier New" w:hAnsi="Courier New" w:cs="Courier New"/>
                <w:b/>
                <w:sz w:val="18"/>
                <w:szCs w:val="18"/>
              </w:rPr>
            </w:pPr>
          </w:p>
        </w:tc>
        <w:tc>
          <w:tcPr>
            <w:tcW w:w="3330" w:type="dxa"/>
            <w:tcBorders>
              <w:top w:val="nil"/>
              <w:left w:val="single" w:sz="4" w:space="0" w:color="auto"/>
              <w:bottom w:val="single" w:sz="4" w:space="0" w:color="auto"/>
              <w:right w:val="single" w:sz="4" w:space="0" w:color="auto"/>
            </w:tcBorders>
          </w:tcPr>
          <w:p w14:paraId="70D8E141" w14:textId="77777777" w:rsidR="001819D2" w:rsidRPr="00BF7760" w:rsidRDefault="001819D2" w:rsidP="00962EC5">
            <w:pPr>
              <w:autoSpaceDE w:val="0"/>
              <w:autoSpaceDN w:val="0"/>
              <w:adjustRightInd w:val="0"/>
              <w:jc w:val="center"/>
              <w:rPr>
                <w:rFonts w:ascii="Courier New" w:hAnsi="Courier New" w:cs="Courier New"/>
                <w:b/>
                <w:sz w:val="18"/>
                <w:szCs w:val="18"/>
              </w:rPr>
            </w:pPr>
          </w:p>
        </w:tc>
        <w:tc>
          <w:tcPr>
            <w:tcW w:w="2523" w:type="dxa"/>
            <w:tcBorders>
              <w:top w:val="nil"/>
              <w:left w:val="single" w:sz="4" w:space="0" w:color="auto"/>
              <w:bottom w:val="single" w:sz="4" w:space="0" w:color="auto"/>
              <w:right w:val="single" w:sz="4" w:space="0" w:color="auto"/>
            </w:tcBorders>
          </w:tcPr>
          <w:p w14:paraId="4B4663E3" w14:textId="77777777" w:rsidR="001819D2" w:rsidRPr="00BF7760" w:rsidRDefault="001819D2" w:rsidP="00962EC5">
            <w:pPr>
              <w:autoSpaceDE w:val="0"/>
              <w:autoSpaceDN w:val="0"/>
              <w:adjustRightInd w:val="0"/>
              <w:jc w:val="center"/>
              <w:rPr>
                <w:rFonts w:ascii="Courier New" w:hAnsi="Courier New" w:cs="Courier New"/>
                <w:b/>
                <w:sz w:val="18"/>
                <w:szCs w:val="18"/>
              </w:rPr>
            </w:pPr>
          </w:p>
        </w:tc>
      </w:tr>
    </w:tbl>
    <w:p w14:paraId="5F9E954C" w14:textId="77777777" w:rsidR="001819D2" w:rsidRPr="00BF7760" w:rsidRDefault="001819D2" w:rsidP="001819D2">
      <w:pPr>
        <w:autoSpaceDE w:val="0"/>
        <w:autoSpaceDN w:val="0"/>
        <w:adjustRightInd w:val="0"/>
        <w:spacing w:after="0" w:line="240" w:lineRule="auto"/>
        <w:rPr>
          <w:rFonts w:ascii="Courier New" w:hAnsi="Courier New" w:cs="Courier New"/>
          <w:b/>
          <w:sz w:val="18"/>
          <w:szCs w:val="18"/>
        </w:rPr>
      </w:pPr>
    </w:p>
    <w:p w14:paraId="61D27586" w14:textId="77777777" w:rsidR="001819D2" w:rsidRPr="00BF7760" w:rsidRDefault="001819D2" w:rsidP="001819D2">
      <w:pPr>
        <w:autoSpaceDE w:val="0"/>
        <w:autoSpaceDN w:val="0"/>
        <w:adjustRightInd w:val="0"/>
        <w:spacing w:after="0" w:line="240" w:lineRule="auto"/>
        <w:rPr>
          <w:rFonts w:ascii="Courier New" w:hAnsi="Courier New" w:cs="Courier New"/>
          <w:sz w:val="18"/>
          <w:szCs w:val="18"/>
        </w:rPr>
      </w:pP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192"/>
        <w:gridCol w:w="3193"/>
      </w:tblGrid>
      <w:tr w:rsidR="00BF7760" w:rsidRPr="00BF7760" w14:paraId="6AAC58A7" w14:textId="77777777" w:rsidTr="00962EC5">
        <w:tc>
          <w:tcPr>
            <w:tcW w:w="3207" w:type="dxa"/>
            <w:hideMark/>
          </w:tcPr>
          <w:p w14:paraId="61F38B9D" w14:textId="6E7276C7" w:rsidR="001819D2" w:rsidRPr="00BF7760" w:rsidRDefault="00443194" w:rsidP="00962EC5">
            <w:pPr>
              <w:autoSpaceDE w:val="0"/>
              <w:autoSpaceDN w:val="0"/>
              <w:adjustRightInd w:val="0"/>
              <w:spacing w:line="360" w:lineRule="auto"/>
              <w:jc w:val="center"/>
              <w:rPr>
                <w:rFonts w:ascii="Times New Roman" w:hAnsi="Times New Roman" w:cs="Times New Roman"/>
                <w:b/>
              </w:rPr>
            </w:pPr>
            <w:r>
              <w:rPr>
                <w:rFonts w:ascii="Times New Roman" w:hAnsi="Times New Roman" w:cs="Times New Roman"/>
              </w:rPr>
              <w:t>Semnă</w:t>
            </w:r>
            <w:r w:rsidR="001819D2" w:rsidRPr="00BF7760">
              <w:rPr>
                <w:rFonts w:ascii="Times New Roman" w:hAnsi="Times New Roman" w:cs="Times New Roman"/>
              </w:rPr>
              <w:t>tura</w:t>
            </w:r>
          </w:p>
        </w:tc>
        <w:tc>
          <w:tcPr>
            <w:tcW w:w="3207" w:type="dxa"/>
            <w:hideMark/>
          </w:tcPr>
          <w:p w14:paraId="5740027D" w14:textId="231B1450" w:rsidR="001819D2" w:rsidRPr="00BF7760" w:rsidRDefault="00443194" w:rsidP="00443194">
            <w:pPr>
              <w:autoSpaceDE w:val="0"/>
              <w:autoSpaceDN w:val="0"/>
              <w:adjustRightInd w:val="0"/>
              <w:spacing w:line="360" w:lineRule="auto"/>
              <w:jc w:val="center"/>
              <w:rPr>
                <w:rFonts w:ascii="Times New Roman" w:hAnsi="Times New Roman" w:cs="Times New Roman"/>
                <w:b/>
              </w:rPr>
            </w:pPr>
            <w:r w:rsidRPr="00BF7760">
              <w:rPr>
                <w:rFonts w:ascii="Times New Roman" w:hAnsi="Times New Roman" w:cs="Times New Roman"/>
              </w:rPr>
              <w:t>Semn</w:t>
            </w:r>
            <w:r>
              <w:rPr>
                <w:rFonts w:ascii="Times New Roman" w:hAnsi="Times New Roman" w:cs="Times New Roman"/>
              </w:rPr>
              <w:t>ă</w:t>
            </w:r>
            <w:r w:rsidRPr="00BF7760">
              <w:rPr>
                <w:rFonts w:ascii="Times New Roman" w:hAnsi="Times New Roman" w:cs="Times New Roman"/>
              </w:rPr>
              <w:t>tura</w:t>
            </w:r>
            <w:r w:rsidR="001819D2" w:rsidRPr="00BF7760">
              <w:rPr>
                <w:rFonts w:ascii="Times New Roman" w:hAnsi="Times New Roman" w:cs="Times New Roman"/>
              </w:rPr>
              <w:t xml:space="preserve">                                     </w:t>
            </w:r>
          </w:p>
        </w:tc>
        <w:tc>
          <w:tcPr>
            <w:tcW w:w="3208" w:type="dxa"/>
          </w:tcPr>
          <w:p w14:paraId="4DAC6A4C" w14:textId="2E5377D6" w:rsidR="001819D2" w:rsidRPr="00BF7760" w:rsidRDefault="001819D2" w:rsidP="00962EC5">
            <w:pPr>
              <w:autoSpaceDE w:val="0"/>
              <w:autoSpaceDN w:val="0"/>
              <w:adjustRightInd w:val="0"/>
              <w:jc w:val="center"/>
              <w:rPr>
                <w:rFonts w:ascii="Times New Roman" w:hAnsi="Times New Roman" w:cs="Times New Roman"/>
              </w:rPr>
            </w:pPr>
            <w:r w:rsidRPr="00BF7760">
              <w:rPr>
                <w:rFonts w:ascii="Times New Roman" w:hAnsi="Times New Roman" w:cs="Times New Roman"/>
              </w:rPr>
              <w:t xml:space="preserve">                              Semn</w:t>
            </w:r>
            <w:r w:rsidR="00443194">
              <w:rPr>
                <w:rFonts w:ascii="Times New Roman" w:hAnsi="Times New Roman" w:cs="Times New Roman"/>
              </w:rPr>
              <w:t>ă</w:t>
            </w:r>
            <w:r w:rsidRPr="00BF7760">
              <w:rPr>
                <w:rFonts w:ascii="Times New Roman" w:hAnsi="Times New Roman" w:cs="Times New Roman"/>
              </w:rPr>
              <w:t>tura</w:t>
            </w:r>
          </w:p>
          <w:p w14:paraId="6A76CD3C" w14:textId="77777777" w:rsidR="001819D2" w:rsidRPr="00BF7760" w:rsidRDefault="001819D2" w:rsidP="00962EC5">
            <w:pPr>
              <w:autoSpaceDE w:val="0"/>
              <w:autoSpaceDN w:val="0"/>
              <w:adjustRightInd w:val="0"/>
              <w:spacing w:line="360" w:lineRule="auto"/>
              <w:jc w:val="center"/>
              <w:rPr>
                <w:rFonts w:ascii="Times New Roman" w:hAnsi="Times New Roman" w:cs="Times New Roman"/>
                <w:b/>
              </w:rPr>
            </w:pPr>
          </w:p>
        </w:tc>
      </w:tr>
    </w:tbl>
    <w:p w14:paraId="70D1E10C" w14:textId="77777777" w:rsidR="001819D2" w:rsidRPr="00BF7760" w:rsidRDefault="001819D2" w:rsidP="001819D2">
      <w:pPr>
        <w:autoSpaceDE w:val="0"/>
        <w:autoSpaceDN w:val="0"/>
        <w:adjustRightInd w:val="0"/>
        <w:spacing w:after="0" w:line="240" w:lineRule="auto"/>
        <w:rPr>
          <w:rFonts w:ascii="Times New Roman" w:hAnsi="Times New Roman" w:cs="Times New Roman"/>
          <w:b/>
          <w:sz w:val="20"/>
          <w:szCs w:val="20"/>
        </w:rPr>
      </w:pPr>
      <w:r w:rsidRPr="00BF7760">
        <w:rPr>
          <w:rFonts w:ascii="Times New Roman" w:hAnsi="Times New Roman" w:cs="Times New Roman"/>
          <w:b/>
          <w:sz w:val="20"/>
          <w:szCs w:val="20"/>
        </w:rPr>
        <w:t xml:space="preserve">DIRECTOR GENERAL </w:t>
      </w:r>
      <w:r w:rsidR="00E70DFC">
        <w:rPr>
          <w:rFonts w:ascii="Times New Roman" w:hAnsi="Times New Roman" w:cs="Times New Roman"/>
          <w:b/>
          <w:sz w:val="20"/>
          <w:szCs w:val="20"/>
        </w:rPr>
        <w:t xml:space="preserve">                         </w:t>
      </w:r>
      <w:r w:rsidRPr="00BF7760">
        <w:rPr>
          <w:rFonts w:ascii="Times New Roman" w:hAnsi="Times New Roman" w:cs="Times New Roman"/>
          <w:b/>
          <w:sz w:val="20"/>
          <w:szCs w:val="20"/>
        </w:rPr>
        <w:t xml:space="preserve"> DIRECTOR RELAŢII CONTRACTUALE  </w:t>
      </w:r>
      <w:r w:rsidR="00E70DFC">
        <w:rPr>
          <w:rFonts w:ascii="Times New Roman" w:hAnsi="Times New Roman" w:cs="Times New Roman"/>
          <w:b/>
          <w:sz w:val="20"/>
          <w:szCs w:val="20"/>
        </w:rPr>
        <w:t xml:space="preserve">                  </w:t>
      </w:r>
      <w:r w:rsidRPr="00BF7760">
        <w:rPr>
          <w:rFonts w:ascii="Times New Roman" w:hAnsi="Times New Roman" w:cs="Times New Roman"/>
          <w:b/>
          <w:sz w:val="20"/>
          <w:szCs w:val="20"/>
        </w:rPr>
        <w:t xml:space="preserve"> MEDIC ŞEF</w:t>
      </w:r>
    </w:p>
    <w:p w14:paraId="3EB37628" w14:textId="77777777" w:rsidR="00B91004" w:rsidRPr="00BF7760" w:rsidRDefault="00B91004">
      <w:bookmarkStart w:id="0" w:name="_GoBack"/>
      <w:bookmarkEnd w:id="0"/>
    </w:p>
    <w:sectPr w:rsidR="00B91004" w:rsidRPr="00BF7760" w:rsidSect="00DC276C">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5CB66" w14:textId="77777777" w:rsidR="00A8211C" w:rsidRDefault="00A8211C" w:rsidP="00893081">
      <w:pPr>
        <w:spacing w:after="0" w:line="240" w:lineRule="auto"/>
      </w:pPr>
      <w:r>
        <w:separator/>
      </w:r>
    </w:p>
  </w:endnote>
  <w:endnote w:type="continuationSeparator" w:id="0">
    <w:p w14:paraId="0AF8C4DB" w14:textId="77777777" w:rsidR="00A8211C" w:rsidRDefault="00A8211C" w:rsidP="0089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27499"/>
      <w:docPartObj>
        <w:docPartGallery w:val="Page Numbers (Bottom of Page)"/>
        <w:docPartUnique/>
      </w:docPartObj>
    </w:sdtPr>
    <w:sdtEndPr/>
    <w:sdtContent>
      <w:p w14:paraId="2475E824" w14:textId="69F6E184" w:rsidR="002426C4" w:rsidRDefault="002426C4">
        <w:pPr>
          <w:pStyle w:val="Subsol"/>
          <w:jc w:val="center"/>
        </w:pPr>
        <w:r>
          <w:fldChar w:fldCharType="begin"/>
        </w:r>
        <w:r>
          <w:instrText>PAGE   \* MERGEFORMAT</w:instrText>
        </w:r>
        <w:r>
          <w:fldChar w:fldCharType="separate"/>
        </w:r>
        <w:r w:rsidR="001F4E1F">
          <w:rPr>
            <w:noProof/>
          </w:rPr>
          <w:t>3</w:t>
        </w:r>
        <w:r>
          <w:fldChar w:fldCharType="end"/>
        </w:r>
      </w:p>
    </w:sdtContent>
  </w:sdt>
  <w:p w14:paraId="6F7C1A76" w14:textId="77777777" w:rsidR="00DC276C" w:rsidRDefault="00DC276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5DB59" w14:textId="77777777" w:rsidR="00A8211C" w:rsidRDefault="00A8211C" w:rsidP="00893081">
      <w:pPr>
        <w:spacing w:after="0" w:line="240" w:lineRule="auto"/>
      </w:pPr>
      <w:r>
        <w:separator/>
      </w:r>
    </w:p>
  </w:footnote>
  <w:footnote w:type="continuationSeparator" w:id="0">
    <w:p w14:paraId="2AE4B1D5" w14:textId="77777777" w:rsidR="00A8211C" w:rsidRDefault="00A8211C" w:rsidP="00893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B25C0"/>
    <w:multiLevelType w:val="hybridMultilevel"/>
    <w:tmpl w:val="AC420884"/>
    <w:lvl w:ilvl="0" w:tplc="0734A93A">
      <w:start w:val="1"/>
      <w:numFmt w:val="bullet"/>
      <w:lvlText w:val="-"/>
      <w:lvlJc w:val="left"/>
      <w:pPr>
        <w:ind w:left="720" w:hanging="360"/>
      </w:pPr>
      <w:rPr>
        <w:rFonts w:ascii="Courier New" w:eastAsiaTheme="minorHAnsi"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0C663C2"/>
    <w:multiLevelType w:val="hybridMultilevel"/>
    <w:tmpl w:val="8FAC33B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D2"/>
    <w:rsid w:val="000177E4"/>
    <w:rsid w:val="0007040F"/>
    <w:rsid w:val="000C2C14"/>
    <w:rsid w:val="0012438D"/>
    <w:rsid w:val="00151798"/>
    <w:rsid w:val="00162B62"/>
    <w:rsid w:val="001819D2"/>
    <w:rsid w:val="001844FB"/>
    <w:rsid w:val="001A0BA7"/>
    <w:rsid w:val="001D04A6"/>
    <w:rsid w:val="001F4E1F"/>
    <w:rsid w:val="00204DCF"/>
    <w:rsid w:val="002129A0"/>
    <w:rsid w:val="002160AD"/>
    <w:rsid w:val="002426C4"/>
    <w:rsid w:val="002944E9"/>
    <w:rsid w:val="002E1E0E"/>
    <w:rsid w:val="0031597C"/>
    <w:rsid w:val="00443194"/>
    <w:rsid w:val="004668DE"/>
    <w:rsid w:val="004A2EF6"/>
    <w:rsid w:val="004A3C99"/>
    <w:rsid w:val="00502FA0"/>
    <w:rsid w:val="00670A23"/>
    <w:rsid w:val="006D7EB2"/>
    <w:rsid w:val="00725B25"/>
    <w:rsid w:val="00752014"/>
    <w:rsid w:val="00756F83"/>
    <w:rsid w:val="00776C38"/>
    <w:rsid w:val="007A229A"/>
    <w:rsid w:val="007A5518"/>
    <w:rsid w:val="007A6F14"/>
    <w:rsid w:val="00815C7F"/>
    <w:rsid w:val="00893081"/>
    <w:rsid w:val="008C6867"/>
    <w:rsid w:val="009461AE"/>
    <w:rsid w:val="0095239A"/>
    <w:rsid w:val="00962EC5"/>
    <w:rsid w:val="00976780"/>
    <w:rsid w:val="00995C67"/>
    <w:rsid w:val="00A21F41"/>
    <w:rsid w:val="00A32B29"/>
    <w:rsid w:val="00A77525"/>
    <w:rsid w:val="00A8211C"/>
    <w:rsid w:val="00AD3543"/>
    <w:rsid w:val="00B7254A"/>
    <w:rsid w:val="00B91004"/>
    <w:rsid w:val="00BB592D"/>
    <w:rsid w:val="00BD3222"/>
    <w:rsid w:val="00BF7760"/>
    <w:rsid w:val="00C94761"/>
    <w:rsid w:val="00CA72E8"/>
    <w:rsid w:val="00D42723"/>
    <w:rsid w:val="00D4765C"/>
    <w:rsid w:val="00D66906"/>
    <w:rsid w:val="00DC276C"/>
    <w:rsid w:val="00E20C3E"/>
    <w:rsid w:val="00E32400"/>
    <w:rsid w:val="00E5444E"/>
    <w:rsid w:val="00E70DFC"/>
    <w:rsid w:val="00E753B4"/>
    <w:rsid w:val="00F151A4"/>
    <w:rsid w:val="00F36482"/>
    <w:rsid w:val="00FF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6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D2"/>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15C7F"/>
    <w:pPr>
      <w:ind w:left="720"/>
      <w:contextualSpacing/>
    </w:pPr>
  </w:style>
  <w:style w:type="table" w:styleId="GrilTabel">
    <w:name w:val="Table Grid"/>
    <w:basedOn w:val="TabelNormal"/>
    <w:uiPriority w:val="39"/>
    <w:rsid w:val="001819D2"/>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89308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893081"/>
    <w:rPr>
      <w:lang w:val="ro-RO"/>
    </w:rPr>
  </w:style>
  <w:style w:type="paragraph" w:styleId="Subsol">
    <w:name w:val="footer"/>
    <w:basedOn w:val="Normal"/>
    <w:link w:val="SubsolCaracter"/>
    <w:uiPriority w:val="99"/>
    <w:unhideWhenUsed/>
    <w:rsid w:val="0089308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893081"/>
    <w:rPr>
      <w:lang w:val="ro-RO"/>
    </w:rPr>
  </w:style>
  <w:style w:type="paragraph" w:customStyle="1" w:styleId="al">
    <w:name w:val="a_l"/>
    <w:basedOn w:val="Normal"/>
    <w:rsid w:val="00BB592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eferincomentariu">
    <w:name w:val="annotation reference"/>
    <w:basedOn w:val="Fontdeparagrafimplicit"/>
    <w:uiPriority w:val="99"/>
    <w:semiHidden/>
    <w:unhideWhenUsed/>
    <w:rsid w:val="002129A0"/>
    <w:rPr>
      <w:sz w:val="16"/>
      <w:szCs w:val="16"/>
    </w:rPr>
  </w:style>
  <w:style w:type="paragraph" w:styleId="Textcomentariu">
    <w:name w:val="annotation text"/>
    <w:basedOn w:val="Normal"/>
    <w:link w:val="TextcomentariuCaracter"/>
    <w:uiPriority w:val="99"/>
    <w:semiHidden/>
    <w:unhideWhenUsed/>
    <w:rsid w:val="002129A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129A0"/>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2129A0"/>
    <w:rPr>
      <w:b/>
      <w:bCs/>
    </w:rPr>
  </w:style>
  <w:style w:type="character" w:customStyle="1" w:styleId="SubiectComentariuCaracter">
    <w:name w:val="Subiect Comentariu Caracter"/>
    <w:basedOn w:val="TextcomentariuCaracter"/>
    <w:link w:val="SubiectComentariu"/>
    <w:uiPriority w:val="99"/>
    <w:semiHidden/>
    <w:rsid w:val="002129A0"/>
    <w:rPr>
      <w:b/>
      <w:bCs/>
      <w:sz w:val="20"/>
      <w:szCs w:val="20"/>
      <w:lang w:val="ro-RO"/>
    </w:rPr>
  </w:style>
  <w:style w:type="paragraph" w:styleId="TextnBalon">
    <w:name w:val="Balloon Text"/>
    <w:basedOn w:val="Normal"/>
    <w:link w:val="TextnBalonCaracter"/>
    <w:uiPriority w:val="99"/>
    <w:semiHidden/>
    <w:unhideWhenUsed/>
    <w:rsid w:val="002129A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129A0"/>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D2"/>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15C7F"/>
    <w:pPr>
      <w:ind w:left="720"/>
      <w:contextualSpacing/>
    </w:pPr>
  </w:style>
  <w:style w:type="table" w:styleId="GrilTabel">
    <w:name w:val="Table Grid"/>
    <w:basedOn w:val="TabelNormal"/>
    <w:uiPriority w:val="39"/>
    <w:rsid w:val="001819D2"/>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89308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893081"/>
    <w:rPr>
      <w:lang w:val="ro-RO"/>
    </w:rPr>
  </w:style>
  <w:style w:type="paragraph" w:styleId="Subsol">
    <w:name w:val="footer"/>
    <w:basedOn w:val="Normal"/>
    <w:link w:val="SubsolCaracter"/>
    <w:uiPriority w:val="99"/>
    <w:unhideWhenUsed/>
    <w:rsid w:val="0089308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893081"/>
    <w:rPr>
      <w:lang w:val="ro-RO"/>
    </w:rPr>
  </w:style>
  <w:style w:type="paragraph" w:customStyle="1" w:styleId="al">
    <w:name w:val="a_l"/>
    <w:basedOn w:val="Normal"/>
    <w:rsid w:val="00BB592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eferincomentariu">
    <w:name w:val="annotation reference"/>
    <w:basedOn w:val="Fontdeparagrafimplicit"/>
    <w:uiPriority w:val="99"/>
    <w:semiHidden/>
    <w:unhideWhenUsed/>
    <w:rsid w:val="002129A0"/>
    <w:rPr>
      <w:sz w:val="16"/>
      <w:szCs w:val="16"/>
    </w:rPr>
  </w:style>
  <w:style w:type="paragraph" w:styleId="Textcomentariu">
    <w:name w:val="annotation text"/>
    <w:basedOn w:val="Normal"/>
    <w:link w:val="TextcomentariuCaracter"/>
    <w:uiPriority w:val="99"/>
    <w:semiHidden/>
    <w:unhideWhenUsed/>
    <w:rsid w:val="002129A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129A0"/>
    <w:rPr>
      <w:sz w:val="20"/>
      <w:szCs w:val="20"/>
      <w:lang w:val="ro-RO"/>
    </w:rPr>
  </w:style>
  <w:style w:type="paragraph" w:styleId="SubiectComentariu">
    <w:name w:val="annotation subject"/>
    <w:basedOn w:val="Textcomentariu"/>
    <w:next w:val="Textcomentariu"/>
    <w:link w:val="SubiectComentariuCaracter"/>
    <w:uiPriority w:val="99"/>
    <w:semiHidden/>
    <w:unhideWhenUsed/>
    <w:rsid w:val="002129A0"/>
    <w:rPr>
      <w:b/>
      <w:bCs/>
    </w:rPr>
  </w:style>
  <w:style w:type="character" w:customStyle="1" w:styleId="SubiectComentariuCaracter">
    <w:name w:val="Subiect Comentariu Caracter"/>
    <w:basedOn w:val="TextcomentariuCaracter"/>
    <w:link w:val="SubiectComentariu"/>
    <w:uiPriority w:val="99"/>
    <w:semiHidden/>
    <w:rsid w:val="002129A0"/>
    <w:rPr>
      <w:b/>
      <w:bCs/>
      <w:sz w:val="20"/>
      <w:szCs w:val="20"/>
      <w:lang w:val="ro-RO"/>
    </w:rPr>
  </w:style>
  <w:style w:type="paragraph" w:styleId="TextnBalon">
    <w:name w:val="Balloon Text"/>
    <w:basedOn w:val="Normal"/>
    <w:link w:val="TextnBalonCaracter"/>
    <w:uiPriority w:val="99"/>
    <w:semiHidden/>
    <w:unhideWhenUsed/>
    <w:rsid w:val="002129A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129A0"/>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D5D1-D24F-4CF5-982D-B3FD5D29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872</Words>
  <Characters>5058</Characters>
  <Application>Microsoft Office Word</Application>
  <DocSecurity>0</DocSecurity>
  <Lines>42</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Mihaela IOSIF</cp:lastModifiedBy>
  <cp:revision>4</cp:revision>
  <cp:lastPrinted>2023-09-18T13:20:00Z</cp:lastPrinted>
  <dcterms:created xsi:type="dcterms:W3CDTF">2023-09-11T19:21:00Z</dcterms:created>
  <dcterms:modified xsi:type="dcterms:W3CDTF">2023-09-18T16:11:00Z</dcterms:modified>
</cp:coreProperties>
</file>